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9815" w14:textId="6E1FC5A4" w:rsidR="00A97477" w:rsidRDefault="000D3AD8" w:rsidP="00260099">
      <w:pPr>
        <w:keepNext/>
        <w:spacing w:after="200"/>
        <w:jc w:val="center"/>
        <w:outlineLvl w:val="0"/>
        <w:rPr>
          <w:rFonts w:ascii="Arial" w:hAnsi="Arial"/>
          <w:b/>
          <w:color w:val="000000" w:themeColor="text1"/>
          <w:sz w:val="36"/>
          <w:szCs w:val="18"/>
        </w:rPr>
      </w:pPr>
      <w:bookmarkStart w:id="0" w:name="_Toc151238821"/>
      <w:bookmarkStart w:id="1" w:name="_Toc165103514"/>
      <w:r w:rsidRPr="005332BA">
        <w:rPr>
          <w:rFonts w:ascii="Arial" w:hAnsi="Arial"/>
          <w:b/>
          <w:color w:val="000000" w:themeColor="text1"/>
          <w:sz w:val="36"/>
          <w:szCs w:val="18"/>
        </w:rPr>
        <w:t xml:space="preserve">LA MORALE </w:t>
      </w:r>
      <w:r>
        <w:rPr>
          <w:rFonts w:ascii="Arial" w:hAnsi="Arial"/>
          <w:b/>
          <w:color w:val="000000" w:themeColor="text1"/>
          <w:sz w:val="36"/>
          <w:szCs w:val="18"/>
        </w:rPr>
        <w:t>NE</w:t>
      </w:r>
      <w:r w:rsidR="00F41ACC">
        <w:rPr>
          <w:rFonts w:ascii="Arial" w:hAnsi="Arial"/>
          <w:b/>
          <w:color w:val="000000" w:themeColor="text1"/>
          <w:sz w:val="36"/>
          <w:szCs w:val="18"/>
        </w:rPr>
        <w:t>L</w:t>
      </w:r>
      <w:r>
        <w:rPr>
          <w:rFonts w:ascii="Arial" w:hAnsi="Arial"/>
          <w:b/>
          <w:color w:val="000000" w:themeColor="text1"/>
          <w:sz w:val="36"/>
          <w:szCs w:val="18"/>
        </w:rPr>
        <w:t xml:space="preserve"> SECONDO </w:t>
      </w:r>
      <w:r w:rsidR="00F41ACC">
        <w:rPr>
          <w:rFonts w:ascii="Arial" w:hAnsi="Arial"/>
          <w:b/>
          <w:color w:val="000000" w:themeColor="text1"/>
          <w:sz w:val="36"/>
          <w:szCs w:val="18"/>
        </w:rPr>
        <w:t xml:space="preserve">LIBRO </w:t>
      </w:r>
      <w:r>
        <w:rPr>
          <w:rFonts w:ascii="Arial" w:hAnsi="Arial"/>
          <w:b/>
          <w:color w:val="000000" w:themeColor="text1"/>
          <w:sz w:val="36"/>
          <w:szCs w:val="18"/>
        </w:rPr>
        <w:t>DEI MACCABEI</w:t>
      </w:r>
      <w:bookmarkEnd w:id="1"/>
      <w:r w:rsidR="00A97477">
        <w:rPr>
          <w:rFonts w:ascii="Arial" w:hAnsi="Arial"/>
          <w:b/>
          <w:color w:val="000000" w:themeColor="text1"/>
          <w:sz w:val="36"/>
          <w:szCs w:val="18"/>
        </w:rPr>
        <w:t xml:space="preserve">  </w:t>
      </w:r>
    </w:p>
    <w:p w14:paraId="5682B1AC" w14:textId="77777777" w:rsidR="00A97477" w:rsidRDefault="00A97477" w:rsidP="009F6888">
      <w:pPr>
        <w:keepNext/>
        <w:spacing w:after="200"/>
        <w:outlineLvl w:val="1"/>
        <w:rPr>
          <w:rFonts w:ascii="Arial" w:hAnsi="Arial" w:cs="Arial"/>
          <w:b/>
          <w:bCs/>
          <w:color w:val="000000" w:themeColor="text1"/>
          <w:sz w:val="28"/>
          <w:szCs w:val="28"/>
        </w:rPr>
      </w:pPr>
      <w:bookmarkStart w:id="2" w:name="_Toc16182660"/>
      <w:bookmarkStart w:id="3" w:name="_Toc28348723"/>
      <w:bookmarkStart w:id="4" w:name="_Toc82104941"/>
      <w:bookmarkEnd w:id="0"/>
    </w:p>
    <w:p w14:paraId="6297CEEC" w14:textId="7919313C" w:rsidR="009F6888" w:rsidRPr="00EB48E3" w:rsidRDefault="009F6888" w:rsidP="009F6888">
      <w:pPr>
        <w:keepNext/>
        <w:spacing w:after="200"/>
        <w:outlineLvl w:val="1"/>
        <w:rPr>
          <w:rFonts w:ascii="Arial" w:hAnsi="Arial" w:cs="Arial"/>
          <w:b/>
          <w:bCs/>
          <w:color w:val="000000" w:themeColor="text1"/>
          <w:sz w:val="28"/>
          <w:szCs w:val="28"/>
        </w:rPr>
      </w:pPr>
      <w:bookmarkStart w:id="5" w:name="_Toc165103515"/>
      <w:r w:rsidRPr="00EB48E3">
        <w:rPr>
          <w:rFonts w:ascii="Arial" w:hAnsi="Arial" w:cs="Arial"/>
          <w:b/>
          <w:bCs/>
          <w:color w:val="000000" w:themeColor="text1"/>
          <w:sz w:val="28"/>
          <w:szCs w:val="28"/>
        </w:rPr>
        <w:t>PREMESSA</w:t>
      </w:r>
      <w:bookmarkEnd w:id="5"/>
    </w:p>
    <w:p w14:paraId="74EA2A91"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Nel Secondo Libro dei Maccabei chi opera il grande tradimento della Legge del Signore è Giasone, fratello di Onia. Giasone si fa proclamare sommo sacerdote dal re, dietro promessa di ingenti somme di denaro. Sempre per promessa di altre somme di denaro ottiene il permesso di erigere un ginnasio e un’efebia e di costituire una corporazione di Antiocheni in Gerusalemme. È questo un momento assai triste per la vita del popolo del Signore. Quando si corrompe un figlio di Aronne, che deve essere vera presenza del Dio di Mosè in mezzo al suo popolo, quando questo figlio di Aronne da un potere pagano e per di più potere illegittimo paga per essere da lui costituito sommo sacerdote e paga anche per ridurre Gerusalemme in tutto città ellenizzata e paganizzata, allora per la retta fede è la morte. Quando muore la fede, sempre muore la morale. Fede e morale sono l’una il frutto e l’altra l’albero. Se si recide l’albero, anche il frutto viene reciso.</w:t>
      </w:r>
    </w:p>
    <w:p w14:paraId="56700006"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Ma, essendo passato all’altra vita Seleuco e avendo preso le redini del governo Antioco, chiamato anche Epìfane, Giasone, fratello di Onia, volle procurarsi con la corruzione il sommo sacerdozio e, in un incontro con il re, gli promise trecentosessanta talenti d’argento e altri ottanta talenti riscossi con un’altra entrata. Oltre a questi prometteva di versargli altri centocinquanta talenti, se gli fosse stato concesso di erigere di sua autorità un ginnasio e un’efebìa e di costituire una corporazione di Antiocheni a Gerusalemme. Avendo il re acconsentito, egli, ottenuto il potere, fece subito assumere ai suoi connazionali uno stile di vita greco, annullando i favori concessi dai re ai Giudei per opera di Giovanni, padre di quell’Eupòlemo che compì l’ambasciata presso i Romani per negoziare il patto di amicizia e di alleanza; quindi, abolite le istituzioni legittime, instaurò usanze perverse. Intraprese con zelo a costruire un ginnasio, proprio ai piedi dell’acropoli, e indusse i giovani più distinti a portare il pètaso. Ciò significava raggiungere il colmo dell’ellenizzazione e passare completamente alla moda straniera, per l’eccessiva corruzione di Giasone, empio e non sommo sacerdote. Perciò i sacerdoti non erano più premurosi del servizio all’altare, ma, disprezzando il tempio e trascurando i sacrifici, si affrettavano a partecipare agli spettacoli contrari alla legge nella palestra, appena dato il segnale del lancio del disco. Così, tenendo in poco conto l’onore ricevuto in eredità dai loro padri, stimavano nobilissime le glorie elleniche. Ma appunto per questo li sorprese una grave situazione ed ebbero quali avversari e punitori proprio coloro le cui istituzioni seguivano con zelo e ai quali cercavano di rassomigliare in tutto. Non resta impunito il comportarsi empiamente contro le leggi divine, come dimostrerà chiaramente il successivo periodo storico (2Mac 4,7-17).</w:t>
      </w:r>
    </w:p>
    <w:p w14:paraId="21BDD00E"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lastRenderedPageBreak/>
        <w:t>Ecco il primo principio di verità che va messo subito in un grande luce: quando un figlio della luce diviene un figlio delle tenebre, sempre produrrà frutti di tenebre e non di luce, frutti di immoralità e non di moralità, frutti secondo la carne e mai frutti secondo lo Spirito Santo, frutti secondo il pensiero del mondo e mai frutti secondo il pensiero di Dio, frutti secondo l’uomo pensato dall’uomo e mai frutto secondo l’uomo pensato da Dio. Se poi un figlio delle tenebre, per qualsiasi via, sia spirituale che materiale, si compra l’autorità religiosa più alta costituita dal Signore Dio, allora per tutto il popolo del Signore e per tutta la terra vi saranno tempi di totale oscurità morale. Ellenizzare Gerusalemme significa attestazione che le usanze pagane sono ben superiori alle usanze dei padri, usanze tutte frutto della Parola del Signore. Significa altresì attestazione che il pensiero pagano è  superiore al pensiero del vero Dio e Signore dell’universo.</w:t>
      </w:r>
    </w:p>
    <w:p w14:paraId="09E375D1"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È questa la grande immoralità che si vuole instaurare in Gerusalemme: la totale cancellazione del pensiero di Dio e al suo posto innalzare il pensiero pagano. Oggi noi non ci stiamo forse immergendo in degli abissi ancora più profondi, dai quale domani sarà impossibile venire fuori? Non ci stiamo forse sbarazzando del pensiero di Cristo per l’uomo creato da Dio in favore del pensiero del mondo  per un uomo creato dall’uomo? Non stiamo forse paganizzando tutto il glorioso corpo di Cristo Gesù, costituito da Lui luce del mondo e sale della terra? Non stiamo oscurando la gloria di Dio e al suo posto non ci stiamo dedicando a ricevere la gloria effimera, vana, ingiusta, peccaminosa del mondo? Quando questo processo di mondanizzazione viene operato da chi sta in alto, allora il buio e le tenebre, l’immoralità e la menzogna, l’amoralità e l’inganno non sono solo per la Chiesa di Cristo Gesù, sono per il mondo intero. </w:t>
      </w:r>
    </w:p>
    <w:p w14:paraId="762B8666"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Quanto è narrato nel Secondo Libro dei Maccabei è un monito per ogni persona che sta in alto. Ogni ministero secondo il Vangelo di Cristo Gesù pone un uomo in alto, sopra altre persone. Chi è posto in alto – diacono, presbitero, vescovo, papa – è obbligato a rispettare tutte le Leggi che regolano l’esercizio del suo ministero.  Per ogni legge violata è una porta che si apre al mondo perché possa entrare nella Chiesa dl Dio vivente. Aprire la porta al mondo perché paganizzi il corpo di Cristo è gravissima immoralità da cui dobbiamo stare sempre lontani. Chi apre una porta al mondo, sappia che si chiudono per lui le porte del regno dei cieli. Finché chi sta in altro lascia aperta la porta perché il mondo entri e violenti il corpo di Cristo, lo stupri con i suoi pensieri diabolici e satanici, sempre per lui saranno chiuse le porte del regno dei cieli. Se poi chi apre al mondo le porte del corpo di Cristo, oltrepassa il limite del male, per lui le porte del perdono del Signore Dio saranno chiuse per l’eternità. Questa non è morale rigida, è semplicemente morale evangelica. È la morale di Gesù Signore.</w:t>
      </w:r>
    </w:p>
    <w:p w14:paraId="7ECFEF16" w14:textId="77777777" w:rsidR="009F6888" w:rsidRPr="00EB48E3" w:rsidRDefault="009F6888" w:rsidP="009F6888">
      <w:pPr>
        <w:spacing w:after="200"/>
        <w:jc w:val="both"/>
        <w:rPr>
          <w:rFonts w:ascii="Arial" w:hAnsi="Arial" w:cs="Arial"/>
          <w:i/>
          <w:iCs/>
          <w:color w:val="000000" w:themeColor="text1"/>
          <w:sz w:val="24"/>
          <w:szCs w:val="24"/>
        </w:rPr>
      </w:pPr>
    </w:p>
    <w:p w14:paraId="0A141EE6" w14:textId="77777777" w:rsidR="009F6888" w:rsidRPr="00EB48E3" w:rsidRDefault="009F6888" w:rsidP="009F6888">
      <w:pPr>
        <w:keepNext/>
        <w:spacing w:after="200"/>
        <w:jc w:val="center"/>
        <w:outlineLvl w:val="1"/>
        <w:rPr>
          <w:rFonts w:ascii="Arial" w:hAnsi="Arial" w:cs="Arial"/>
          <w:b/>
          <w:bCs/>
          <w:color w:val="000000" w:themeColor="text1"/>
          <w:sz w:val="28"/>
          <w:szCs w:val="28"/>
        </w:rPr>
      </w:pPr>
      <w:bookmarkStart w:id="6" w:name="_Toc165103516"/>
      <w:r w:rsidRPr="00EB48E3">
        <w:rPr>
          <w:rFonts w:ascii="Arial" w:hAnsi="Arial" w:cs="Arial"/>
          <w:b/>
          <w:bCs/>
          <w:color w:val="000000" w:themeColor="text1"/>
          <w:sz w:val="28"/>
          <w:szCs w:val="28"/>
        </w:rPr>
        <w:t>PREGHIERA E TRIONFO DELLA MORALE DELLA GIUSTIZIA</w:t>
      </w:r>
      <w:bookmarkEnd w:id="6"/>
    </w:p>
    <w:p w14:paraId="40F2136E" w14:textId="77777777" w:rsidR="009F6888" w:rsidRPr="00EB48E3" w:rsidRDefault="009F6888" w:rsidP="009F6888">
      <w:pPr>
        <w:spacing w:after="200"/>
        <w:jc w:val="both"/>
        <w:rPr>
          <w:rFonts w:ascii="Arial" w:hAnsi="Arial" w:cs="Arial"/>
          <w:color w:val="000000" w:themeColor="text1"/>
          <w:sz w:val="24"/>
          <w:szCs w:val="24"/>
        </w:rPr>
      </w:pPr>
      <w:bookmarkStart w:id="7" w:name="_Hlk152420424"/>
      <w:r w:rsidRPr="00EB48E3">
        <w:rPr>
          <w:rFonts w:ascii="Arial" w:hAnsi="Arial" w:cs="Arial"/>
          <w:color w:val="000000" w:themeColor="text1"/>
          <w:sz w:val="24"/>
          <w:szCs w:val="24"/>
        </w:rPr>
        <w:t xml:space="preserve">Anticamente i re erano tutti divoratori di ingenti ricchezze. Le razzie e le guerre avevano questi fine: rapinare i popoli vinti delle loro ricchezze e porle tutte a servizio della propria gloria. Noi sappiamo per divina rivelazione che non vi è idolatria più grande di quella che ci vuole schiavi della ricchezza. Se essere </w:t>
      </w:r>
      <w:r w:rsidRPr="00EB48E3">
        <w:rPr>
          <w:rFonts w:ascii="Arial" w:hAnsi="Arial" w:cs="Arial"/>
          <w:color w:val="000000" w:themeColor="text1"/>
          <w:sz w:val="24"/>
          <w:szCs w:val="24"/>
        </w:rPr>
        <w:lastRenderedPageBreak/>
        <w:t>schiavi della ricchezza è grande idolatria, di conseguenza si sarà anche schiavi della grande immoralità. Sempre per divina rivelazione sappiamo che la sete del denaro è la causa di tutti i mali. Tutte le guerre del mondo hanno come causa l’idolatria della ricchezza e del potere, la sete del denaro e di quanto diviene fonte per acquisire altro denaro. Possiamo dire che la sete del denaro muove il mondo. Lo ha mosso ieri, lo muove oggi, lo muoverà domani.</w:t>
      </w:r>
    </w:p>
    <w:p w14:paraId="21E02D71"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Nel tempio di Gerusalemme non vi erano ingenti somme di denaro. Vi erano quei pochi spiccioli che i figli del popolo di Dio avevano depositato proprio a motivo della santità di quel luogo, ritenendolo posto santissimo. Il re, falsamente informato da un figlio del popolo di Dio che in quel luogo vi fosse chissà quali ingenti ricchezza, mandò Eliodoro, suo legato, perché privasse il tempio di quel tesoro e lo versasse nelle casse del regno. Dinanzi alla prepotenza di Eliodoro, che non volle sentire ragione, per il pio sacerdote Onia non vi era altra arma per difendere l’inviolabilità di quel posto santissimo, se non quella della preghiera accorata, perché il Signore intervenisse Lui, come spesso è intervenuto nella storia dei suo padri, e impedisse che quell’opera di iniquità e di grande immoralità, sia contro il tempio e sia contro quanti avevano posto fiducia nel tempio, si  compisse. Il Signore ascoltò la preghiera del pio Onia e mandò un suo cavaliere celeste perché facesse desistere Eliodoro dal dare compimento all’iniqua volontà del suo re. Ecco gli eventi come sono narrati dal Sacro Testo:</w:t>
      </w:r>
    </w:p>
    <w:bookmarkEnd w:id="7"/>
    <w:p w14:paraId="303C10A8"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Nel periodo in cui la città santa godeva completa pace e le leggi erano osservate perfettamente per la pietà del sommo sacerdote Onia e la sua avversione al male, gli stessi re avevano preso a onorare il luogo santo e a glorificare il tempio con doni insigni, al punto che anche Seleuco, re dell’Asia, provvedeva con le proprie entrate a tutte le spese riguardanti il servizio dei sacrifici. Ma un certo Simone, della tribù di Bilga, nominato sovrintendente del tempio, venne a trovarsi in contrasto con il sommo sacerdote intorno all’amministrazione della città. Non riuscendo a prevalere su Onia, si recò da Apollònio di Tarso, che in quel periodo era governatore della Celesiria e della Fenicia, e gli riferì che il tesoro di Gerusalemme era colmo di ricchezze immense, tanto che l’ammontare delle somme era incalcolabile e non serviva per le spese dei sacrifici; era quindi possibile trasferire tutto in potere del re.</w:t>
      </w:r>
    </w:p>
    <w:p w14:paraId="0B57D740"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Apollònio si incontrò con il re e gli riferì delle ricchezze a lui denunciate; quegli designò Eliodoro, l’incaricato d’affari, e lo inviò con l’ordine di effettuare la confisca delle suddette ricchezze. Eliodoro si mise subito in viaggio, in apparenza per visitare le città della Celesiria e della Fenicia, in realtà per eseguire l’incarico del re. Giunto a Gerusalemme e accolto con deferenza dal sommo sacerdote della città, espose l’informazione ricevuta e disse chiaro il motivo per cui era venuto; domandava poi se le cose stessero realmente così. Il sommo sacerdote gli spiegò che i depositi erano delle vedove e degli orfani, che una parte era anche di Ircano, figlio di Tobia, persona di condizione assai elevata, che l’empio Simone andava denunciando la cosa a suo modo, ma complessivamente si trattava di quattrocento talenti d’argento e duecento d’oro e che era assolutamente impossibile permettere che fossero ingannati coloro che </w:t>
      </w:r>
      <w:r w:rsidRPr="00EB48E3">
        <w:rPr>
          <w:rFonts w:ascii="Arial" w:hAnsi="Arial" w:cs="Arial"/>
          <w:i/>
          <w:iCs/>
          <w:color w:val="000000" w:themeColor="text1"/>
          <w:sz w:val="23"/>
          <w:szCs w:val="24"/>
        </w:rPr>
        <w:lastRenderedPageBreak/>
        <w:t xml:space="preserve">si erano fidati della santità del luogo e del carattere sacro e inviolabile di un tempio venerato in tutto il mondo. </w:t>
      </w:r>
    </w:p>
    <w:p w14:paraId="43E95A09"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Ma Eliodoro, in forza degli ordini ricevuti dal re, rispose recisamente che quelle ricchezze dovevano essere trasferite nell’erario del re. Venne, in un giorno da lui stabilito, per farne un inventario, mentre tutta la città era in grande agitazione. I sacerdoti, rivestiti degli abiti sacerdotali, si erano prostrati davanti all’altare ed elevavano suppliche al Cielo che aveva sancito la legge dei depositi, perché conservasse intatti questi beni a coloro che li avevano depositati. Chi guardava l’aspetto del sommo sacerdote sentiva uno strazio al cuore, poiché il volto e il cambiamento di colore ne mostravano l’intimo tormento. Tutta la sua persona era pervasa da paura e da un tremito del corpo, da cui appariva manifesta, a chi osservava, l’angoscia che aveva in cuore. Dalle case uscivano in folla per una pubblica supplica, perché il luogo santo stava per essere violato. Le donne, cinto sotto il petto il cilicio, riempivano le strade; anche le fanciulle, di solito ritirate, in parte accorrevano alle porte, in parte sulle mura, altre si sporgevano dalle finestre. Tutte, con le mani protese verso il Cielo, moltiplicavano le suppliche. Muoveva a compassione il pianto confuso della moltitudine e l’ansia tormentosa del sommo sacerdote. Supplicavano il Signore onnipotente che volesse conservare intatti, in piena sicurezza, i depositi per coloro che li avevano consegnati.</w:t>
      </w:r>
    </w:p>
    <w:p w14:paraId="6A2FF66A"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Eliodoro però metteva ugualmente in esecuzione il suo programma. Ma appena fu arrivato sul posto con gli armati, presso il tesoro, il Signore degli spiriti e di ogni potere si manifestò con un’apparizione così grande, che tutti i temerari che avevano osato entrare, colpiti dalla potenza di Dio, si trovarono stremati e atterriti. Infatti apparve loro un cavallo, montato da un cavaliere terribile e rivestito di splendida bardatura, il quale si spinse con impeto contro Eliodoro e lo percosse con gli zoccoli anteriori, mentre il cavaliere appariva rivestito di armatura d’oro. Davanti a lui comparvero, inoltre, altri due giovani dotati di grande forza, splendidi per bellezza e meravigliosi nell’abbigliamento, i quali, postisi ai due lati, lo flagellavano senza posa, infliggendogli numerose percosse. In un attimo fu gettato a terra e si trovò immerso in una fitta oscurità. Allora i suoi lo afferrarono e lo misero su una barella. Egli, che era entrato poco prima nella suddetta camera del tesoro con numeroso seguito e con tutta la guardia, fu portato via impotente ad aiutarsi, dopo aver sperimentato nel modo più evidente la potenza di Dio. Così, mentre egli, prostrato dalla forza divina, giaceva senza voce e privo d’ogni speranza di salvezza, gli altri benedicevano il Signore, che aveva glorificato il suo luogo santo. Il tempio, che poco prima era pieno di trepidazione e confusione, dopo che il Signore onnipotente si fu manifestato, si riempì di gioia e letizia. Subito alcuni compagni di Eliodoro pregarono Onia che supplicasse l’Altissimo e impetrasse la grazia della vita a costui che stava irrimediabilmente esalando l’ultimo respiro. Il sommo sacerdote, temendo che il re avrebbe potuto sospettare che i Giudei avessero teso un tranello a Eliodoro, offrì un sacrificio per la salute di costui. Mentre il sommo sacerdote compiva il rito propiziatorio, apparvero di nuovo a Eliodoro gli stessi giovani adorni delle stesse vesti, i quali, restando in piedi, dissero: «Ringrazia ampiamente il sommo sacerdote Onia, per merito del quale il Signore ti </w:t>
      </w:r>
      <w:r w:rsidRPr="00EB48E3">
        <w:rPr>
          <w:rFonts w:ascii="Arial" w:hAnsi="Arial" w:cs="Arial"/>
          <w:i/>
          <w:iCs/>
          <w:color w:val="000000" w:themeColor="text1"/>
          <w:sz w:val="23"/>
          <w:szCs w:val="24"/>
        </w:rPr>
        <w:lastRenderedPageBreak/>
        <w:t xml:space="preserve">ridà la vita. Tu poi, che hai sperimentato i flagelli del Cielo, annuncia a tutti la grande potenza di Dio». Dette queste parole, disparvero. Eliodoro offrì un sacrificio al Signore e innalzò grandi preghiere a colui che gli aveva restituito la vita, poi si congedò da Onia e fece ritorno con il suo seguito dal re. Egli testimoniava a tutti le opere del Dio grandissimo, che aveva visto con i suoi occhi. Quando poi il re domandava a Eliodoro chi fosse adatto a essere inviato ancora una volta a Gerusalemme, rispondeva: «Se hai qualcuno che ti è nemico o insidia il tuo governo, mandalo là e l’avrai indietro flagellato per bene, se pure ne uscirà salvo, perché in quel luogo c’è veramente una potenza divina. Colui che ha la sua dimora nei cieli è custode e difensore di quel luogo, ed è pronto a percuotere e abbattere coloro che vi accedono con cattiva intenzione». Così dunque si sono svolti i fatti relativi a Eliodoro e alla difesa del tesoro (2Mac 3,1-40). </w:t>
      </w:r>
    </w:p>
    <w:p w14:paraId="4D0D36F8"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Contro ogni idolatria, contro ogni immoralità, contro ogni ingiustizia, contro ogni iniquità, contro ogni odio, contro ogni sopruso, contro ogni violenza, contro ogni forza diabolica e satanica, contro ogni forma di male sia fisico che spirituale, arma potentissima di difesa è la preghiera. Assieme alla preghiera, a chi vuole vincere il male è chiesto di rimanere lui sempre nel bene. Inoltre gli è chiesto di essere libero dalle cose del mondo e anche dal suo corpo, se la sapienza eterna del nostro Dio chiede, per la vittoria sul male, il versamento del nostro sangue.</w:t>
      </w:r>
    </w:p>
    <w:p w14:paraId="0F02A89B"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Nei Libri appena esaminati – Tobia, Giuditta, Ester –  abbiamo visto come sia Tobi, sia Sara, sia Giuditta, sia Ester vincono il male con la preghiera. La preghiera che ha vinto il male è stata innalzata a Dio da persone giuste e timorate, da persone che odiavano l’iniquità e amavano la giustizia, camminando sempre nell’obbedienza più vera e perfetta alla sua Legge e ai suoi Statuti. Chi passa o cade nel male, mai potrà vincere il male, perché dal male è stato giù vinto. </w:t>
      </w:r>
    </w:p>
    <w:p w14:paraId="740AF3FC"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Altra verità che va messa nel cuore vuole che al Signore vengono affidati tutti i momenti della nostra vita, chiedendo a Lui che li governi secondo la sua saggezza e la sua volontà. Quando ogni momento è affidato al Signore, il Signore per noi potrà aprire qualsiasi porta. Lui questo vuole: che ci si consegni interamente a Lui, poi sarà lui a scegliere nella sua eterna sapienza il meglio non per noi, ma il meglio per la sua gloria. Il meglio per la sua gloria è il meglio per noi. Questa verità mai va dimentica: il meglio è perché salga a Lui la più grande gloria attraverso tutta intera la nostra vita. A chi vive interamente la sua vita posta a servizio della più grande gloria di Dio, sempre Dio ricompensa con il dono della sua più grande gloria. La più grande gloria per noi è nella misura della più grande gloria che per la nostra è sale a Lui. Cristo Gesù ha dato tutta la sua vita per la gloria del Padre suo. Il Padre suo lo glorifica con la gloriosa risurrezione e con l’innalzamento sopra i cieli dei cieli, costituendo il solo Signore e il solo Principe dei re della terra, il solo Giudice dei vivi e dei morti, il solo con in mano il Libro sigillato della storia, che lui potrà aprire secondo la sua volontà. Ecco come sia nel Vangelo e sia nell’Apocalisse dell’Apostolo Giovanni, Gesù parla della sua gloria e sempre a proposito della gloria di Cristo ecco cosa lui vede:</w:t>
      </w:r>
    </w:p>
    <w:p w14:paraId="633EF4CB"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Rivelazione di Gesù Cristo, al quale Dio la consegnò per mostrare ai suoi servi le cose che dovranno accadere tra breve. Ed egli la manifestò, </w:t>
      </w:r>
      <w:r w:rsidRPr="00EB48E3">
        <w:rPr>
          <w:rFonts w:ascii="Arial" w:hAnsi="Arial" w:cs="Arial"/>
          <w:i/>
          <w:iCs/>
          <w:color w:val="000000" w:themeColor="text1"/>
          <w:sz w:val="23"/>
          <w:szCs w:val="24"/>
        </w:rPr>
        <w:lastRenderedPageBreak/>
        <w:t>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0141FF78"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Giovani, alle sette Chiese che sono in Asia: grazia a voi e pace da Colui che è, che era e che viene, e dai sette spiriti che stanno davanti al suo trono, e da Gesù Cristo, il testimone fedele, il primogenito dei morti e il sovrano dei re della terra.</w:t>
      </w:r>
    </w:p>
    <w:p w14:paraId="5BF24B66"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w:t>
      </w:r>
    </w:p>
    <w:p w14:paraId="794379B8"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Dice il Signore Dio: Io sono l’Alfa e l’Omèga, Colui che è, che era e che viene, l’Onnipotente!</w:t>
      </w:r>
    </w:p>
    <w:p w14:paraId="2CA18234"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4B0CD031"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459BD6B2"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1,-20). </w:t>
      </w:r>
    </w:p>
    <w:p w14:paraId="06883DEA"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w:t>
      </w:r>
      <w:r w:rsidRPr="00EB48E3">
        <w:rPr>
          <w:rFonts w:ascii="Arial" w:hAnsi="Arial" w:cs="Arial"/>
          <w:i/>
          <w:iCs/>
          <w:color w:val="000000" w:themeColor="text1"/>
          <w:sz w:val="23"/>
          <w:szCs w:val="24"/>
        </w:rPr>
        <w:lastRenderedPageBreak/>
        <w:t>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33BBE5EB"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4A702CC8"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4C72C847"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w:t>
      </w:r>
      <w:r w:rsidRPr="00EB48E3">
        <w:rPr>
          <w:rFonts w:ascii="Arial" w:hAnsi="Arial" w:cs="Arial"/>
          <w:i/>
          <w:iCs/>
          <w:color w:val="000000" w:themeColor="text1"/>
          <w:sz w:val="23"/>
          <w:szCs w:val="24"/>
        </w:rPr>
        <w:lastRenderedPageBreak/>
        <w:t xml:space="preserve">mattino. Chi ha orecchi, ascolti ciò che lo Spirito dice alle Chiese” (Ap 2,1-29). </w:t>
      </w:r>
    </w:p>
    <w:p w14:paraId="6A7A1A8A"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69591CA9"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1AAD7B41"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0C5E29C2"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Poi vidi: ecco, una porta era aperta nel cielo. La voce, che prima avevo udito parlarmi come una tromba, diceva: «Sali quassù, ti mostrerò le cose </w:t>
      </w:r>
      <w:r w:rsidRPr="00EB48E3">
        <w:rPr>
          <w:rFonts w:ascii="Arial" w:hAnsi="Arial" w:cs="Arial"/>
          <w:i/>
          <w:iCs/>
          <w:color w:val="000000" w:themeColor="text1"/>
          <w:sz w:val="23"/>
          <w:szCs w:val="24"/>
        </w:rPr>
        <w:lastRenderedPageBreak/>
        <w:t>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w:t>
      </w:r>
    </w:p>
    <w:p w14:paraId="1374B359"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4,1-11). </w:t>
      </w:r>
    </w:p>
    <w:p w14:paraId="7F1115D3"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1E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4D7F3E35"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8E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25824927"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w:t>
      </w:r>
      <w:r w:rsidRPr="00EB48E3">
        <w:rPr>
          <w:rFonts w:ascii="Arial" w:hAnsi="Arial" w:cs="Arial"/>
          <w:i/>
          <w:iCs/>
          <w:color w:val="000000" w:themeColor="text1"/>
          <w:sz w:val="23"/>
          <w:szCs w:val="24"/>
        </w:rPr>
        <w:lastRenderedPageBreak/>
        <w:t xml:space="preserve">siede sul trono e all’Agnello lode, onore, gloria e potenza, nei secoli dei secoli». E i quattro esseri viventi dicevano: «Amen». E gli anziani si prostrarono in adorazione (Ap 5,1-14). </w:t>
      </w:r>
    </w:p>
    <w:p w14:paraId="123D251A"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Gesù vive per rendere al Padre la più grande gloria. Nella sua preghiera chiede al Padre che lo glorifichi con la stessa gloria che lui aveva prima della creazione del mondo. La gloria di Cristo è la gloria di essere, Lui, l’Unigenito Figlio del Padre:</w:t>
      </w:r>
    </w:p>
    <w:p w14:paraId="4EC5184F"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E il Verbo si fece carne e venne ad abitare in mezzo a noi; e noi abbiamo contemplato la sua gloria, gloria come del Figlio unigenito che viene dal Padre, pieno di grazia e di verità (Gv 1,14). </w:t>
      </w:r>
    </w:p>
    <w:p w14:paraId="7A425B93"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5EBFFE2D"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0686F438"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0253C317"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62700C6A"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7F992E26"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Non prego solo per questi, ma anche per quelli che crederanno in me mediante la loro parola: perché tutti siano una sola cosa; come tu, Padre, sei in me e io in te, siano anch’essi in noi, perché il mondo creda che tu mi hai mandato.</w:t>
      </w:r>
    </w:p>
    <w:p w14:paraId="328C7160"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lastRenderedPageBreak/>
        <w:t>E la gloria che tu hai dato a me, io l’ho data a loro, perché siano una sola cosa come noi siamo una sola cosa. Io in loro e tu in me, perché siano perfetti nell’unità e il mondo conosca che tu mi hai mandato e che li hai amati come hai amato me.</w:t>
      </w:r>
    </w:p>
    <w:p w14:paraId="50E6363B"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Padre, voglio che quelli che mi hai dato siano anch’essi con me dove sono io, perché contemplino la mia gloria, quella che tu mi hai dato; poiché mi hai amato prima della creazione del mondo.</w:t>
      </w:r>
    </w:p>
    <w:p w14:paraId="2ABB64C7"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7215FCFB"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Ecco la vocazione dell’uomo, sia per verità o per Legge di creazione e sia per verità e per Legge di Redenzione: consacrare ogni istante della sua vita perché salga al Signore la più grande gloria. Noi consumiamo la nostra vita consacrandola al servizio della gloria di Dio, il nostro Dio vive tutta intera la sua vita a servizio della nostra gloria. Perché noi ricevessimo una grande gloria nei cieli eterni, Cristo Gesù non è forse morto in croce? Ecco chi è Cristo Gesù: Colui che vive per la gloria del Padre, colui che chiede al Padre che introduca ogni credente in Lui nella sua stessa gloria. Quando le forze del male si abbattono contro di noi, sempre noi dobbiamo ricordarci di questa nostra missione e offrire tutta la nostra vita perché salga a Dio la gloria più grande. Ogni altra cosa sarà il Signore a farla per noi. Se facciamo questo, la nostra morale sarà perfetta.</w:t>
      </w:r>
    </w:p>
    <w:p w14:paraId="50972F74"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Per la preghiera del pio Onia, Sommo Sacerdote, Eliodoro viene sopraffatto dal cavaliere celeste e il tempio così viene risparmiato. Si salva così la gloria del signore e viene rispettato il tempio nella sua altissima santità e sacralità. Se domani la gloria del Signore deve passare per il sacrificio  o il martirio di Onia o di altre persone, il vero adoratori del vero Dio deve essere pronto a versare il sangue per Lui, per il suo Signore e Dio. Questa è morale perfetta. Ogni altra morale è imperfetta senza questa libertà piena della nostra vita, Ogni moralità diviene immoralità se il vero adoratore del nostro Dio si consegna al male o cade in qualche tentazione e trasgredisce qualche Precetto o quale Legge del nostro Dio. Sempre è immoralità quando si disobbedisce anche ad un solo precetto della Legge del Signore. La perfetta rettitudine morale si conquista quando tra la Legge del Signore e la nostra vita non vi è alcuna discrepanza né grande e né piccola. Il perfetto adoratore di Dio non cade neanche nel pronunciamento di una sola parola vana.  Lui vuole essere perfetto nelle opere, nei pensieri, nelle parole. Mai vuole commettere neanche un solo piccolo peccato di omissione. In parole, opere, pensieri, omissioni lui non vuole conoscere il peccato. Tra Legge divina, coscienza, vita vi deve essere perfetta corrispondenza.</w:t>
      </w:r>
    </w:p>
    <w:p w14:paraId="53046229" w14:textId="77777777" w:rsidR="009F6888" w:rsidRPr="00EB48E3" w:rsidRDefault="009F6888" w:rsidP="009F6888">
      <w:pPr>
        <w:spacing w:after="200"/>
        <w:jc w:val="both"/>
        <w:rPr>
          <w:rFonts w:ascii="Arial" w:hAnsi="Arial" w:cs="Arial"/>
          <w:color w:val="000000" w:themeColor="text1"/>
          <w:sz w:val="24"/>
          <w:szCs w:val="24"/>
        </w:rPr>
      </w:pPr>
    </w:p>
    <w:p w14:paraId="6A36A3BF" w14:textId="77777777" w:rsidR="009F6888" w:rsidRPr="00EB48E3" w:rsidRDefault="009F6888" w:rsidP="009F6888">
      <w:pPr>
        <w:keepNext/>
        <w:spacing w:after="200"/>
        <w:jc w:val="center"/>
        <w:outlineLvl w:val="1"/>
        <w:rPr>
          <w:rFonts w:ascii="Arial" w:hAnsi="Arial" w:cs="Arial"/>
          <w:b/>
          <w:bCs/>
          <w:color w:val="000000" w:themeColor="text1"/>
          <w:sz w:val="28"/>
          <w:szCs w:val="28"/>
        </w:rPr>
      </w:pPr>
      <w:bookmarkStart w:id="8" w:name="_Toc165103517"/>
      <w:r w:rsidRPr="00EB48E3">
        <w:rPr>
          <w:rFonts w:ascii="Arial" w:hAnsi="Arial" w:cs="Arial"/>
          <w:b/>
          <w:bCs/>
          <w:color w:val="000000" w:themeColor="text1"/>
          <w:sz w:val="28"/>
          <w:szCs w:val="28"/>
        </w:rPr>
        <w:t>LA MORALE DEGLI UOMINI DALLA COSCIENZA CORROTA</w:t>
      </w:r>
      <w:bookmarkEnd w:id="8"/>
      <w:r w:rsidRPr="00EB48E3">
        <w:rPr>
          <w:rFonts w:ascii="Arial" w:hAnsi="Arial" w:cs="Arial"/>
          <w:b/>
          <w:bCs/>
          <w:color w:val="000000" w:themeColor="text1"/>
          <w:sz w:val="28"/>
          <w:szCs w:val="28"/>
        </w:rPr>
        <w:t xml:space="preserve"> </w:t>
      </w:r>
    </w:p>
    <w:p w14:paraId="4D34C2F5"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Oggi la nostra fede si trova dinanzi ad un gravissimo problema da risolvere, problema in sé facilmente risolvibile. Problema però che diviene difficile a causa </w:t>
      </w:r>
      <w:r w:rsidRPr="00EB48E3">
        <w:rPr>
          <w:rFonts w:ascii="Arial" w:hAnsi="Arial" w:cs="Arial"/>
          <w:color w:val="000000" w:themeColor="text1"/>
          <w:sz w:val="24"/>
          <w:szCs w:val="24"/>
        </w:rPr>
        <w:lastRenderedPageBreak/>
        <w:t xml:space="preserve">di un pensiero funesto che si è impossessato di moti cuori e molte menti. Oggi si dice – ed è pensiero di moltissimi discepoli di Gesù –  che se la coscienza non giudica peccato la trasgressione di una Legge del Signore, per questa coscienza non c’è alcun peccato. A questo pensiero nefasto e funesto si risponde che la Legge non è lasciata all’accoglienza, ma è offerta per l’obbedienza. Per il Signore esiste la trasgressione della Legge per non conoscenza, inavvertenza o altro. Una volta però che la sua Legge è stata creata in noi e poi anche insegnata, comunicata, rivelata, offerta al cuore e alla mente, ad essa si deve obbedienza. Se il principio che è la coscienza che decide ciò che è peccato e ciò che peccato non sé, vale per un comandamento, vale per tutti i comandamenti. Se l’adulterio per la coscienza non è peccato, neanche l’omicidio, il furto, la falsa testimonianza lo sono. È la fine della Legge. Si lascia alla coscienza la libertà di accettarla o di rifiutarla. Questo è però contro ogni comando dato da Dio. La Legge si insegna, si apprende, si vive, ad essa si obbedisce. </w:t>
      </w:r>
    </w:p>
    <w:p w14:paraId="7C281268"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Oggi la comune tendenza è abbandonare ogni oggettività della Legge per lasciarla alla coscienza del singolo. Invece v ribadito con forza che la coscienza è obbligata a muovere la volontà, il cuore, la mente, il pensiero, i sentimenti perché ogni uomo obbedisca alla Legge della verità di creazione, verità di redenzione, verità di giustificazione, verità di santificazione, verità di fede, verità di carità, verità di speranza, verità di giustizia, verità di temperanza, verità di fortezza, verità di prudenza, verità cui conduce lo Spirito Santo, verità di tutta la Divina Rivelazione, verità di tutta la Sacra Tradizione, verità di ogni regola di vita data a noi dal Padre nostro celeste. La Legge di verità è oggettiva e non soggettiva, viene dal cuore del Padre e non dalla mente o dai sentimenti degli uomini, discende dal cielo,  non è un frutto della terra. Se invece è la coscienza che deve discernere se la Legge da essa vada osservata o si può vivere come se non esistesse, è la dichiarazione di morte di ogni morale oggettiva e universale. Viene cancellata la stessa verità del peccato. </w:t>
      </w:r>
    </w:p>
    <w:p w14:paraId="28572515"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Poiché la coscienza ha bisogno di ascoltare la Legge della verità, la Legge di ogni verità, il Signore sempre suscita coloro che vengono da Lui costituiti e mandati perché vivano questo sacro ministero dell’insegnamento della Legge di verità. Quanti sono scelti, costituiti e mandati, sono obbligati a possedere un cuore puro, umile, mite, docile per il compimento della missione che è stata loro affidata. Essi mai devono cadere nella trappola che la Parola di Dio loro affidata debba passare per la loro coscienza. La dicono se la coscienza la ritiene utile, non la dicono se la coscienza ritiene che non sia cosa giusta. Chi dovesse fare questo, sappia che si pone fuori del mandato ricevuto. Si rende complice di tutti i peccati che si commettono a causa della trasformazione della sua missione. Quando si trasforma una missione è il seno che il cuore è divenuto impuro. Dal cuore impuro  sempre nascere una parola impura. Lo abbiamo già scritto più volte, è però giusto che venga nuovamente ricordato. </w:t>
      </w:r>
    </w:p>
    <w:p w14:paraId="32364F80"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Primo ricordo: Va osservato che quanto Gesù dice ai suoi Apostoli dopo la sua gloriosa risurrezione non sono parole di esortazione. Sono veri comandi. Sono comandi allo stesso modo che sono comandi le Parole che il Padre celeste scrisse con il suo dito divino sulle due tavole della Legge. Ora se sono comandi, non c’è antropologia moderna, non c’è psicologia moderna, non c’è socialità </w:t>
      </w:r>
      <w:r w:rsidRPr="00EB48E3">
        <w:rPr>
          <w:rFonts w:ascii="Arial" w:hAnsi="Arial" w:cs="Arial"/>
          <w:color w:val="000000" w:themeColor="text1"/>
          <w:sz w:val="24"/>
          <w:szCs w:val="24"/>
        </w:rPr>
        <w:lastRenderedPageBreak/>
        <w:t xml:space="preserve">moderna, non c’è filosofia moderna, non c’è teologia moderna, non c’è cristologia moderna, non c’è pneumatologia moderna, non c’è ecclesiologia moderna, non c’è scienza giuridica moderna e neanche convenienze e opportunità moderne, non c’è nessun principio moderno di qualsivoglia natura, che possa dichiarare nulli o non più vigenti questi comandi. Allo stesso modo che non vi è nulla di moderno e mai vi potrà esservi che possa dichiarare nulle le Parole scritte da Dio con il suo dito divino sulle due tavole della Legge. Ma oggi in nome dei principi moderni come si dichiarano nulli i Dieci Comandamenti così si sta dichiarando nulla ogni Parola scritta nel cuore degli Apostoli con il dito del suo Santo Spirito. È questa oggi la universale confusione che sta governando la Chiesa del Dio vivente. Si è abolita, dichiarata abrogata la divina volontà, al suo posto è subentrata la volontà dell’uomo, volontà che con diabolica sapienza e intelligenza sta dichiarando nulla tutta la Divina Rivelazione, la Sacra Tradizione, tutta la sana Teologia dei Padri e dei Dottori della Chiesa. Cosa oggi ci resta? Solo il deserto infuocato del nulla. Un deserto senza il Signore e Dio della nostra vita. </w:t>
      </w:r>
    </w:p>
    <w:p w14:paraId="6894B62B"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Secondo ricordo. Nella Parola Santa del nostro Dio, sempre dobbiamo distingue con taglio netto, con la spada affilatissima dello Spirito Santo, ciò che è Comando e ciò che è Parola di esortazione, Parola di invito, Parola di conversione, Parola di santificazione, Parola di amore o di speranza. Così va anche separato e distinto ciò che è del Padre e del Figlio e dello Spirito Santo. Anche nel corpo di Cristo dobbiamo distinguere e separare ciò che appartiene a noi e ciò che appartiene agli altri. Il corpo di Cristo vive se in esso regna la stessa comunione e la stessa armonia che si vive in senso al mistero della Santissima Trinità. Se nel corpo di Cristo non regnano comunione e armonia, è un corpo che non manifesta il mistero che si vive in Dio e per esso mai la vera fede potrà nascere sulla nostra terra. La fede è mistero invisibile che il corpo di Cristo è chiamato a rendere visibile. Non si crede nell’invisibile. Si crede nel visibile che ti mostra e ti rivela l’invisibile. La Scrittura Santa non dice solo che Dio è l’Onnipotente. Essa ti mostra il Dio Onnipotente. Non dice solo che la Parola di Dio è purissima verità. Ti mostra la purissima verità della Parola di Dio. Essa non dice solo che il nostro Dio ama l’uomo. Essa ti mostra l’amore di Dio per l’uomo. Questo amore raggiunge il suo culmine sulla croce. L’amore del Padre per ogni uomo è Cristo Crocifisso, morto per i nostri peccati e risuscitato per la nostra giustificazione, redenzione e santificazione. </w:t>
      </w:r>
    </w:p>
    <w:p w14:paraId="2C1D7334"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Qual è la comunione e l’armonia che il corpo di Cristo deve manifestare o creare in se stesso per essere credibile al mondo ed essere accolto come vero corpo di Cristo? La prima comunione e la prima armonia è la perfetta, perenne obbedienza ad ogni comando che il Signore vuole che noi viviamo. Oggi i Dodici ricevono ben quattro comandi da Gesù, ai quali essi devono consacrare tutta la loro vita, anima, corpo, spirito, sentimenti, pensieri, volontà. </w:t>
      </w:r>
    </w:p>
    <w:p w14:paraId="00D954BB"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Primo comando: Andate. I Dodici devono andare dove è l’uomo. Devono andare dove lo Spirito Santo li manda. Per questo essi dovranno essere sempre pieni, colmi di Spirito Santo. Lo Spirito non solo deve dirigere i loro piedi dove Lui vuole che essi si dirigano. Deve anche muovere il loro cuore, la loro mente, la loro volontà perché si dica e si faccia solo ciò che Lui vuole che si dica e si faccia, nei luoghi dove Lui ha stabilito. Se l’Apostolo non cammina colmo di Spirito Santo </w:t>
      </w:r>
      <w:r w:rsidRPr="00EB48E3">
        <w:rPr>
          <w:rFonts w:ascii="Arial" w:hAnsi="Arial" w:cs="Arial"/>
          <w:color w:val="000000" w:themeColor="text1"/>
          <w:sz w:val="24"/>
          <w:szCs w:val="24"/>
        </w:rPr>
        <w:lastRenderedPageBreak/>
        <w:t xml:space="preserve">non potrà camminare sui sentieri tracciati dallo Spirito Santo. Andrà senza di Lui. Ma senza di Lui non si producono frutti di Vangelo. Si possono anche produrre frutti secondo il mondo, ma 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 ed è nello Spirito Santo che si crea la vita eterna in molti cuori. </w:t>
      </w:r>
    </w:p>
    <w:p w14:paraId="2C943E4F"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Secondo comando: Fate discepoli tutti i popoli. 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Apostolo non Apostolo. L’Apostolo è Apostolo se è discepolo di Gesù. È discepolo di Gesù se obbedisce ad ogni suo comando. Come Gesù è venuto per far divenire figlio di Dio ogni uomo, così gli Apostoli devono andare nel mondo per fare discepoli tutti i popoli, ogni uomo. Comando immodificabile in eterno! </w:t>
      </w:r>
    </w:p>
    <w:p w14:paraId="4E273544"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Terzo comando: Battezzandoli nel nome del Padre e del Figlio e dello Spirito Santo. Come si diviene veri figli di Dio in Cristo, il Figlio del Padre per generazione eterna? Si diviene veri figli di Dio in Cristo, battezzando ogni discepolo nel nome del Padre e del Figlio e dello Spirito Santo. Battezzare è vero comando di Cristo Gesù. Nessuno potrà professarsi Apostolo e discepolo di Cristo Gesù se non obbedisce a questo comando. </w:t>
      </w:r>
    </w:p>
    <w:p w14:paraId="51334B81"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Quarto comando: Insegnando loro a osservare tutto ciò che vi ho comandato. Osservare il Vangelo è obbligo di ogni discepolo perché vero comando di Cristo Gesù. Ecco la missione dei Dodici: insegnare ad ogni discepolo di Gesù come si vive il Vangelo. Vivere il Vangelo è comando di Cristo Signore. Nessuno però potrà vivere il Vangelo, se il Vangelo non viene insegnato, non viene predicato, non viene annunciato. Come si insegna il Vangelo? Allo stesso modo che lo ha insegnato Gesù Signore: trasformandolo in sua vita. Il Vangelo è la sua vita. La sua vita è il Vangelo. Questo è chiesto ai Dodici: fare il Vangelo loro vita, fare la loro vita Vangelo vivente, Vangelo visibile. La fede nasce dalla visibilità di Dio, di Cristo Gesù, dello Spirito Santo, della verità, della luce, del Vangelo. Sono i Dodici nella storia questa visibilità. In comunione con i Dodici tutto il corpo di Cristo deve divenire questa visibilità. </w:t>
      </w:r>
    </w:p>
    <w:p w14:paraId="37E47545"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Ecco una verità che va messa in ogni cuore: 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w:t>
      </w:r>
    </w:p>
    <w:p w14:paraId="5273B700"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È questa oggi la grande eresia che sta distruggendo il corpo di Cristo: il comando è stato sostituito con il nostro pensiero. Poiché esso è pensiero secondo il mondo  e non pensiero di Cristo Gesù, stiamo condannando il mondo alla grande schiavitù del peccato e della morte. Lo stiamo abbandonando alla sua grande </w:t>
      </w:r>
      <w:r w:rsidRPr="00EB48E3">
        <w:rPr>
          <w:rFonts w:ascii="Arial" w:hAnsi="Arial" w:cs="Arial"/>
          <w:color w:val="000000" w:themeColor="text1"/>
          <w:sz w:val="24"/>
          <w:szCs w:val="24"/>
        </w:rPr>
        <w:lastRenderedPageBreak/>
        <w:t xml:space="preserve">idolatria e immoralità. La vita è dall’obbedienza ad ogni comando. Dalla disobbedienza è la morte. </w:t>
      </w:r>
    </w:p>
    <w:p w14:paraId="3C405A29"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Se vogliamo risolvere il problema del peccato, non basta chiedersi: Cosa è peccato? Cosa non è peccato? Non è questa la domanda dalla quale si deve partire. La vera domanda e il vero problema verte, deve vertere su chi o cosa determina è il peccato. Il  peccato lo determina la Legge di Dio o la coscienza? Si badi bene. Siamo ben oltre le condizioni richieste perché vi sia peccato mortale: materia grave nella trasgressione della Legge, piena avvertenza, deliberato consenso. Se così fosse, saremmo nella sana Tradizione della Chiesa. </w:t>
      </w:r>
    </w:p>
    <w:p w14:paraId="0BCFA499"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Noi aggiungiamo anche che quando si parla del peccato e della trasgressione della Legge del Signore, mai ci si deve fermare solo a colui che la Legge trasgredisce o infrange volontariamente o anche involontariamente. Dobbiamo avere una visione globale, Dobbiamo avere sempre dinanzi agli occhi ogni devastazione e ogni morte che viene creata nell’umanità e sull’intero pianeta. Le conseguenze vengono generate dall’atto in sé. Non vengono generate dalla coscienza o non coscienza di chi trasgredisce. Anche per non scienza previa si può avvelenare l’aria, la terra e il mare. Per non scienza previa si può uccidere una moltitudine di persone. Per predicazione del Vangelo dal cuore dell’uomo e non dal cuore di Cristo Gesù, si può distruggere tuttala Chiesa e questo indipendentemente dalla coscienza e dalla volontà di distruggere o non distruggere la Chiesa. È l’atto in sé che distrugge. È la falsità che crea tenebra, aggiungendo tenebra a tenebra.</w:t>
      </w:r>
    </w:p>
    <w:p w14:paraId="37EA42EC"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L’obbligo di predicare il Vangelo in tutto il mondo e di fare discepoli tutti i popoli è stato dato per comando da Cristo Gesù ai suoi Apostoli. Senza la loro obbedienza a Cristo Gesù, il mondo rimane senza la carità di Dio, rimane nella tenebra e nella morte, rimane sotto la schiavitù del peccato e del principe del mondo. La coscienza che ogni Apostolo deve avere della sua missione dovrà essere altissima. Ogni successore degli Apostoli è chiamato a avere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 </w:t>
      </w:r>
    </w:p>
    <w:p w14:paraId="31161A32"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Confortati, sorretti, guidati dagli Apostoli e avendo loro sempre come modelli da imitare in ogni obbedienza a Cristo Gesù e alla sua Parola, portatori del Vangelo di Cristo sono i presbiteri. Essi sono Vangelo di Cristo, se obbediscono ad ogni comando che Cristo ha dato loro. Vangelo di Cristo secondo la loro particolare missione sono i diaconi. Ogni cresimato e battezzato è  Vangelo di Cristo nella misura del dono ricevuto. È il corpo di Cristo, e in esso ognuno secondo il suo particolare dono di grazia, carisma, ministero, saramento ricevuto, missione, vocazione, oggi e per tutta la durata della storia il Vangelo di Dio, in Cristo, per opera dello Spirito Santo. </w:t>
      </w:r>
    </w:p>
    <w:p w14:paraId="37F7CE6D"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Chi è obbligato a non perdere mai la coscienza della sua altissima missione è l’Apostolo del Signore. È Lui che deve formare ogni altra coscienza, vigilando </w:t>
      </w:r>
      <w:r w:rsidRPr="00EB48E3">
        <w:rPr>
          <w:rFonts w:ascii="Arial" w:hAnsi="Arial" w:cs="Arial"/>
          <w:color w:val="000000" w:themeColor="text1"/>
          <w:sz w:val="24"/>
          <w:szCs w:val="24"/>
        </w:rPr>
        <w:lastRenderedPageBreak/>
        <w:t xml:space="preserve">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 Vangelo di Dio, bisogna che prima siamo portati nel Vangelo. Chi ha l’obbligo di portare il mondo intero nella Vangelo di Dio, in Cristo Gesù, nello Spirito Santo è l’Apostolo del Signore. Chi poi deve vigilare perché il cristiano rimanga nel Vangelo di Dio, in Cristo Gesù, per Spirito Santo è sempre l’Apostolo del Signore. Chi deve porre ogni impegno perché chi è uscito dal Vangelo di Dio, Vangelo di Cristo Gesù, nello Spirito Santo, vi ritorni è sempre l’Apostolo del Signore.  Senza la sua opera tutto ritorna o rimane nelle tenebre. </w:t>
      </w:r>
    </w:p>
    <w:p w14:paraId="38B6F268"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Ecco un’ultima verità che merita tutta la nostra attenzione.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5D7E4C35"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Il nutrimento della coscienza è la verità rivelata; è la fede della Chiesa; è la Parola di Gesù; è il Vangelo della salvezza; è quella sana dottrina che separa falsità e verità, luce e tenebre, giustizia ed ingiustizia, bene e male con precisione, con taglio netto. Per non oscurarsi, la coscienza deve perennemente alimentarsi, nutrirsi, sostentarsi di questo cibo sano e  puro, che è già scritto nella natura di ogni uomo, ma che essa, la coscienza, da sola, dopo il peccato, non riesce più a cogliere in tutto il suo splendore. Il peccato offusca e appanna mente e cuore. </w:t>
      </w:r>
    </w:p>
    <w:p w14:paraId="513E7195"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Senza la perenne illuminazione ed il continuo nutrimento, essa perde di splendore, a poco a poco la sua luce si affievolisce, la lettura del bene e del male prima si fa difficile, poi svanisce del tutto; infine, continuando nella non illuminazione, arriva a farsi governare dall’anti-legge del bene che è l’amoralità. L’amoralità è la morte della coscienza, con essa nel cuore l’uomo è moralmente ingovernabile, la concupiscenza ha il sopravvento su di lui, la superbia lo schiavizza e tutto quanto egli fa, lo giustifica in nome di una pretesa libertà. </w:t>
      </w:r>
    </w:p>
    <w:p w14:paraId="63984348"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L’amoralità è la fonte dell’inquinamento dell’esistenza, il principio del caos e del disordine etico, il fondamento di azioni inique e perverse, che sono inevitabili, che saranno sempre compiute, poiché è proprio dell'uomo dalla coscienza oscurata la ripetitività di atti osceni, immorali, nefandi ed empi. Quando la coscienza si ottenebra, non può essere ricostruita o ricreata, né formata e rivitalizzata in un giorno. Si ha bisogno di un cammino di lunghi anni, di molta pazienza, di forte attenzione, ma soprattutto di una coscienza modello già formata, adulta nella verità, dimorante nella totale e completa rettitudine. </w:t>
      </w:r>
    </w:p>
    <w:p w14:paraId="635A1F69"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lastRenderedPageBreak/>
        <w:t xml:space="preserve">Nessuna coscienza non formata può aiutare un’altra a formarsi, a riacquistare le sue capacità di lettura del bene e del male morale secondo Dio. Riconoscere il peccato, vedere la colpa in tutta la sua gravità e spessore, è impossibile.  Senza la divina verità che illumina la coscienza, ogni rapporto con la verità viene falsato. Si giudica dichiarano non male, non peccato, non falsità il vero male, il vero peccato, la vera falsità. Formare coscienze rette è il primo ministero e il compito profetico derivante dal battesimo, dalla cresima, dal matrimonio e dall’Ordine sacro, pur nel rispetto delle differenti responsabilità e potestà con le quali ci si relaziona alla Verità da annunziare. </w:t>
      </w:r>
    </w:p>
    <w:p w14:paraId="1373DB76"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Nessuno però può aiutare l’altro nella formazione di una coscienza retta, se esso stesso manca della rettitudine del cuore e dell’esemplarità della vita. Quando una comunità ha smesso di formare le coscienze, si è anche dimessa dall’essere comunità cristiana. Se tra la vita ed il ministero non c'è perfettissima similitudine, le coscienze non si potranno mai formare, poiché l’altro starà a vedere più che ad udire, ad imitare più che ad ascoltare. Il futuro del bene morale dell’umanità è posto nella parola e nella vita della Chiesa una, santa, cattolica ed apostolica. Solo per suo tramite la pienezza della verità potrà ricominciare a brillare nel mondo e i cuori si sentiranno trafiggere da essa, la coscienza inizierà a gemere sotto il peso della sua falsità e a poco a poco potrà aprirsi all’accoglienza della verità, fino ad incendiarsi tutta di amore per il Signore.</w:t>
      </w:r>
    </w:p>
    <w:p w14:paraId="5EB6E8F3"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È questo l’impegno che attende i membri della comunità cristiana nello svolgimento del loro ministero, nella vita secondo la propria vocazione. Quando questo accadrà il mondo potrà vedere finalmente cosa è il bene e se vuole, con la grazia di Dio e con l’aiuto dello Spirito Santo, potrà accoglierlo, perché saprà che solo la verità salva l’uomo e lo protegge dalla morte. Formata la coscienza, essa potrà leggere tutto il male che abita nella sua carne e nella sua anima e potrà desiderare il perdono dell’Onnipotente, invocandone la misericordia. Nessuna risurrezione è possibile, nessuna rinascita è sperabile, senza la formazione della coscienza del singolo e dell’intera comunità; per formarne anche una sola, vale la pena spendere tutta intera una vita di ministero e di servizio pastorale. </w:t>
      </w:r>
    </w:p>
    <w:p w14:paraId="2A139D20"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Oggi vi è però una grande tentazione che sta distruggendo il Vangelo. Si mette prima il proprio pensiero, prima la propria coscienza, poi viene il Vangelo, poi viene le Parola. È un momento assai triste quello che stiamo vivendo. Nel secolo lo scorso veniva denunciato che il cristiano aveva perso la coscienza del peccato. Oggi dobbiamo denunciare che il cristiano ha perso la coscienza del bene e del male. Tutto ormai è un bene per lui. Dinanzi a questa coscienza, parlare di bene e di male è cosa assai difficile. È lo sfacelo morale. Se non si riprende la vera formazione della coscienza morale, l’umanità si inabisserà in crimini sempre più orrendi. Ma oggi come si fa a formare la coscienza morale, se la verità oggettiva non esiste più, perché non esiste più la verità rivelata? Non esiste più il Vangelo come unico e solo fondamento della coscienza morale? Chi si forma la coscienza morale potrà aiutare ogni altro. Si inizia da noi. </w:t>
      </w:r>
    </w:p>
    <w:p w14:paraId="4D7FAF36"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Ecco ancora cosa accade oggi: in nome della coscienza, non si giustificano aborto, eutanasia, divorzio, unioni tra gli stessi sessi. Non si giustifica anche la </w:t>
      </w:r>
      <w:r w:rsidRPr="00EB48E3">
        <w:rPr>
          <w:rFonts w:ascii="Arial" w:hAnsi="Arial" w:cs="Arial"/>
          <w:color w:val="000000" w:themeColor="text1"/>
          <w:sz w:val="24"/>
          <w:szCs w:val="24"/>
        </w:rPr>
        <w:lastRenderedPageBreak/>
        <w:t xml:space="preserve">cancellazione dalla natura della differenza di genere e di specie? Non c’è male oggettivo che oggi non venga giustificato in nome della coscienza. Il cristiano invece è chiamato ad obbedire sempre al Vangelo. Dinanzi al Vangelo non può appellarsi alla coscienza. Mai il cristiano potrà mettere la sua coscienza davanti al Vangelo. Deve invece sacrificare sull’altare dell’obbedienza al Vangelo, la sua coscienza, la sua scienza, la sua volontà, il suo pensiero, ogni suo desiderio. Oggi è proprio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ed errore devono stare sempre lontani dal cuore del cristiano, dalla sua mente, dalla sua vita. </w:t>
      </w:r>
    </w:p>
    <w:p w14:paraId="36719B9C"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Da quanto detto necessariamente si deve concludere che quando in un uomo la coscienza giunge alla sua corruzione, depravazione, tutti gli atti, le azioni, le opere, i pensieri, i sentimenti sono depravati. La storia che viene generata e posta in essere mai potrà essere storia di verità, di luce, di bene. Sarà invece storia d depravazione, di degenerazione, di cattiveria, di malvagità, di tanto male che a volte interi popoli o intere nazioni dovranno subire. Ecco cosa narra il testo sacro sui frutti che genera nella storia del popolo del Signore la coscienza corrotta, depravata, degenerata, ottenebrata dalla superbia della vita, di Simone: </w:t>
      </w:r>
    </w:p>
    <w:p w14:paraId="3F6B8637"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Il suddetto Simone, che si era fatto delatore dei beni e della patria, diffamava Onia, come se avesse percosso Eliodoro e fosse stato l’organizzatore dei disordini; osava definire nemico della cosa pubblica il benefattore della città, il protettore dei cittadini, il difensore delle leggi. L’odio era giunto a tal punto che si compirono omicidi da parte di uno dei gregari di Simone; allora Onia, vedendo l’aggravarsi della rivalità e che Apollònio, figlio di Menesteo, governatore della Celesiria e della Fenicia, aizzava la perfidia di Simone, si recò dal re, non per fare la parte di accusatore dei suoi concittadini, ma per provvedere al bene comune del popolo e di ciascuno in particolare. Vedeva infatti che, senza un provvedimento del re, era impossibile ristabilire la pace nella vita pubblica e che Simone non avrebbe messo freno alla sua pazzia.</w:t>
      </w:r>
    </w:p>
    <w:p w14:paraId="1B08BDF4"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Ma, essendo passato all’altra vita Seleuco e avendo preso le redini del governo Antioco, chiamato anche Epìfane, Giasone, fratello di Onia, volle procurarsi con la corruzione il sommo sacerdozio 8e, in un incontro con il re, gli promise trecentosessanta talenti d’argento e altri ottanta talenti riscossi con un’altra entrata. Oltre a questi prometteva di versargli altri centocinquanta talenti, se gli fosse stato concesso di erigere di sua autorità un ginnasio e un’efebìa e di costituire una corporazione di Antiocheni a Gerusalemme. Avendo il re acconsentito, egli, ottenuto il potere, fece subito assumere ai suoi connazionali uno stile di vita greco, annullando i favori concessi dai re ai Giudei per opera di Giovanni, padre di quell’Eupòlemo che compì l’ambasciata presso i Romani per negoziare il patto di amicizia e di alleanza; quindi, abolite le istituzioni legittime, instaurò usanze perverse. Intraprese con zelo a costruire un ginnasio, proprio ai piedi dell’acropoli, e indusse i giovani più distinti a portare il pètaso. Ciò significava raggiungere il colmo dell’ellenizzazione e passare </w:t>
      </w:r>
      <w:r w:rsidRPr="00EB48E3">
        <w:rPr>
          <w:rFonts w:ascii="Arial" w:hAnsi="Arial" w:cs="Arial"/>
          <w:i/>
          <w:iCs/>
          <w:color w:val="000000" w:themeColor="text1"/>
          <w:sz w:val="23"/>
          <w:szCs w:val="24"/>
        </w:rPr>
        <w:lastRenderedPageBreak/>
        <w:t>completamente alla moda straniera, per l’eccessiva corruzione di Giasone, empio e non sommo sacerdote. Perciò i sacerdoti non erano più premurosi del servizio all’altare, ma, disprezzando il tempio e trascurando i sacrifici, si affrettavano a partecipare agli spettacoli contrari alla legge nella palestra, appena dato il segnale del lancio del disco. Così, tenendo in poco conto l’onore ricevuto in eredità dai loro padri, stimavano nobilissime le glorie elleniche. Ma appunto per questo li sorprese una grave situazione ed ebbero quali avversari e punitori proprio coloro le cui istituzioni seguivano con zelo e ai quali cercavano di rassomigliare in tutto. Non resta impunito il comportarsi empiamente contro le leggi divine, come dimostrerà chiaramente il successivo periodo storico.</w:t>
      </w:r>
    </w:p>
    <w:p w14:paraId="396C088A"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Celebrandosi a Tiro i giochi quinquennali con l’intervento del re, lo scellerato Giasone inviò come rappresentanti alcuni Antiocheni di Gerusalemme, i quali portavano con sé trecento dracme d’argento per il sacrificio a Ercole; ma coloro che le portavano ritennero non conveniente usarle per il sacrificio, bensì impiegarle per altra spesa. Così il denaro destinato al sacrificio a Ercole da parte del mandante, servì, per iniziativa dei latori, alla costruzione delle triremi.</w:t>
      </w:r>
    </w:p>
    <w:p w14:paraId="00907A3E"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Antioco, avendo mandato Apollònio, figlio di Menesteo, in Egitto per l’intronizzazione del re Filomètore, venne a sapere che costui era diventato contrario al suo governo e quindi si preoccupò della sua sicurezza. Perciò si recò a Giaffa, poi mosse alla volta di Gerusalemme. Fu accolto magnificamente da Giasone e dalla città e fu ricevuto con un corteo di fiaccole e acclamazioni. Così riprese la marcia militare verso la Fenicia.</w:t>
      </w:r>
    </w:p>
    <w:p w14:paraId="41AE4369"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Tre anni dopo, Giasone mandò Menelao, fratello del già menzionato Simone, a portare al re del denaro e a presentargli un memoriale su alcuni affari importanti. Ma quello, fattosi presentare al re e avendolo ossequiato con un portamento da persona autorevole, si accaparrò il sommo sacerdozio, superando l’offerta di Giasone di trecento talenti d’argento. Munito delle disposizioni del re, si presentò al ritorno senza avere nulla con sé che fosse degno del sommo sacerdozio, ma soltanto le manie di un tiranno unite alla ferocia di una belva. Così Giasone, che aveva tradito il proprio fratello, fu tradito a sua volta da un altro e fu costretto a fuggire nel paese dell’Ammanìtide. Menelao si impadronì del potere, ma non s’interessò più del denaro promesso al re, sebbene gliene avesse fatto richiesta Sòstrato, comandante dell’acropoli; questi infatti aveva l’incarico della riscossione dei tributi. Per questo motivo tutti e due furono convocati dal re. Menelao lasciò come sostituto nel sommo sacerdozio Lisìmaco, suo fratello; Sòstrato lasciò Cratete, capo dei Ciprioti.</w:t>
      </w:r>
    </w:p>
    <w:p w14:paraId="555CF766"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Mentre così stavano le cose, le città di Tarso e di Mallo si ribellarono, perché erano state date in dono ad Antiòchide, concubina del re. Il re partì in fretta per riportare all’ordine la situazione, lasciando come luogotenente Andrònico, uno dei suoi dignitari. Menelao allora, pensando di aver trovato l’occasione buona, sottrasse alcuni oggetti d’oro del tempio e ne fece omaggio ad Andrònico; altri poi riuscì a venderli a Tiro e nelle città vicine. Ma Onia lo biasimò, dopo essersi accertato della cosa </w:t>
      </w:r>
      <w:r w:rsidRPr="00EB48E3">
        <w:rPr>
          <w:rFonts w:ascii="Arial" w:hAnsi="Arial" w:cs="Arial"/>
          <w:i/>
          <w:iCs/>
          <w:color w:val="000000" w:themeColor="text1"/>
          <w:sz w:val="23"/>
          <w:szCs w:val="24"/>
        </w:rPr>
        <w:lastRenderedPageBreak/>
        <w:t>ed essersi rifugiato in una località inviolabile a Dafne, situata presso Antiòchia. Per questo Menelao, incontratosi in segreto con Andrònico, lo sollecitò a sopprimere Onia. Quello, recatosi da Onia e ottenutane con inganno la fiducia, dandogli la destra con giuramento lo persuase, sebbene non avesse allontanato ogni sospetto, a uscire dall’asilo e subito lo uccise senza alcun rispetto per la giustizia. Per questo fatto non solo i Giudei, ma anche molti di altre nazioni restarono indignati e afflitti per l’empia uccisione di quell’uomo. Quando il re tornò dalle località della Cilicia, si presentarono a lui i Giudei della città, insieme con i Greci che condividevano l’esecrazione per l’uccisione arbitraria di Onia. Antioco fu profondamente rattristato e, preso da compassione, pianse per la saggezza e la grande prudenza del defunto. Poi, acceso di sdegno, tolse subito la porpora ad Andrònico, ne stracciò le vesti e lo condusse attraverso tutta la città proprio fino al luogo dove egli aveva sacrilegamente ucciso Onia e lì stesso eliminò dal mondo quell’assassino. Così il Signore gli rese il meritato castigo.</w:t>
      </w:r>
    </w:p>
    <w:p w14:paraId="6A8BEAB4"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Intanto, poiché erano avvenuti molti furti sacrileghi in città da parte di Lisìmaco, d’accordo con Menelao, e se ne era sparsa la voce al di fuori, il popolo si ribellò a Lisìmaco, quando già molti oggetti d’oro erano stati portati via. La folla era eccitata e piena di furore. Lisìmaco allora, armati circa tremila uomini, diede inizio ad atti di violenza, sotto la guida di un certo Aurano, già avanzato in età e non meno in stoltezza. Ma quelli, appena si accorsero dell’aggressione di Lisìmaco, alcuni afferrarono pietre, altri grossi bastoni, altri ancora raccolsero a manciate la polvere sul posto e si gettarono contro quelli di Lisìmaco. A questo modo ne ferirono molti, ne abbatterono alcuni, costrinsero tutti alla fuga, misero a morte lo stesso saccheggiatore del tempio presso la camera del tesoro.</w:t>
      </w:r>
    </w:p>
    <w:p w14:paraId="14B7F5C0"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Per questi fatti fu intentato un processo contro Menelao. Venuto il re a Tiro, i tre uomini mandati dal consiglio degli anziani esposero davanti a lui l’atto di accusa. Menelao, ormai sul punto di essere abbandonato, promise una buona quantità di denaro a Tolomeo, figlio di Dorimene, perché persuadesse il re. Tolomeo invitò il re sotto un portico, come per fargli prendere il fresco, e gli fece mutare parere. Così il re prosciolse dalle accuse Menelao, causa di tutto il male, e contro quegli infelici che, se avessero discusso la causa anche presso gli Sciti sarebbero stati prosciolti come innocenti, decretò la pena di morte. Così senza dilazione subirono l’ingiusta pena coloro che avevano difeso la città, il popolo e le suppellettili sacre. Gli stessi cittadini di Tiro, indignati per questo fatto, provvidero generosamente quanto occorreva per la loro sepoltura. Menelao invece, per la cupidigia dei potenti, rimase al potere, crescendo in malvagità e facendosi grande traditore dei concittadini (2Mac 4,1-50).</w:t>
      </w:r>
    </w:p>
    <w:p w14:paraId="705B91FA"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Chi non vuole generare frutti di tenebre, di male, di morte, di ingiustizia,  è obbligato a formarsi una coscienza non certa, ma retta, cioè in tutto conforme alla verità di natura, verità di redenzione, verità di salvezza, verità di giustificazione, verità di santificazione, verità di fede, verità di speranza, verità di carità, verità di giustizia, verità di prudenza, verità di fortezza, verità di temperanza, verità di sapienza, verità di conoscenza, verità di pietà, verità del timore del Signore, verità di Vangelo. Se questo non avviene, ognuno deve sapere che opererà sempre </w:t>
      </w:r>
      <w:r w:rsidRPr="00EB48E3">
        <w:rPr>
          <w:rFonts w:ascii="Arial" w:hAnsi="Arial" w:cs="Arial"/>
          <w:color w:val="000000" w:themeColor="text1"/>
          <w:sz w:val="24"/>
          <w:szCs w:val="24"/>
        </w:rPr>
        <w:lastRenderedPageBreak/>
        <w:t>frutti da una coscienza non formata, non illuminata, non santificata dalla verità e la verità è divina e umana, celeste e storica, visibile e invisibile, di trascendenza e di immanenza. Chi si immagina la verità storica, di certo manca della verità di trascendenza. Chi confonde la storia con la sua immaginazione o la sua fantasia, i suoi sentimenti, i suoi pensieri, le sue elucubrazioni, di certo mai potrà produrre frutti di verità, giustizia, bene, luce. Quando si ha paura di cercare la verità storica, perché altrimenti ci si dovrebbe convertire ad essa, è il segno che si vuole rimanere nella falsità e nella menzogna.</w:t>
      </w:r>
    </w:p>
    <w:p w14:paraId="03FC0BC0"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Chi rimane nella falsità e nella menzogna in ordine alla verità storica, sempre rimarrà nella falsità e nella menzogna in ordine alla verità soprannaturale. Ma anche quando non si è nella verità soprannaturale, sempre si creerà una storia senza alcuna verità. Dove manca la verità, anche la luce e la carità mancano, la fede e la vera speranza mancano e mancano anche ogni altra virtù, scienza, conoscenza necessarie per camminare secondo giustizia e carità, diritto e santità. Ognuno sappia che la storia che lui creerà sulla nostra terra, sarà sempre il frutto della sua coscienza. Una coscienza depravata, degenerata, deturpata dalla falsità, dal vizio, dalla concupiscenza, dalla non virtù, dalla non luce, sempre creerà depravazione, degenerazione, deturpamento, ogni altro male e infinti disordini di peccato, male e disordini che trasformano la terra in una Geenna del fuoco, preludio del fuoco eterno. </w:t>
      </w:r>
    </w:p>
    <w:p w14:paraId="775B75D3" w14:textId="77777777" w:rsidR="009F6888" w:rsidRPr="00EB48E3" w:rsidRDefault="009F6888" w:rsidP="009F6888">
      <w:pPr>
        <w:spacing w:after="200"/>
        <w:jc w:val="both"/>
        <w:rPr>
          <w:rFonts w:ascii="Arial" w:hAnsi="Arial" w:cs="Arial"/>
          <w:i/>
          <w:iCs/>
          <w:color w:val="000000" w:themeColor="text1"/>
          <w:sz w:val="24"/>
          <w:szCs w:val="24"/>
        </w:rPr>
      </w:pPr>
    </w:p>
    <w:p w14:paraId="0AC41EE2" w14:textId="77777777" w:rsidR="009F6888" w:rsidRPr="00EB48E3" w:rsidRDefault="009F6888" w:rsidP="009F6888">
      <w:pPr>
        <w:keepNext/>
        <w:spacing w:after="200"/>
        <w:jc w:val="center"/>
        <w:outlineLvl w:val="1"/>
        <w:rPr>
          <w:rFonts w:ascii="Arial" w:hAnsi="Arial" w:cs="Arial"/>
          <w:b/>
          <w:bCs/>
          <w:color w:val="000000" w:themeColor="text1"/>
          <w:sz w:val="28"/>
          <w:szCs w:val="28"/>
        </w:rPr>
      </w:pPr>
      <w:bookmarkStart w:id="9" w:name="_Toc165103518"/>
      <w:r w:rsidRPr="00EB48E3">
        <w:rPr>
          <w:rFonts w:ascii="Arial" w:hAnsi="Arial" w:cs="Arial"/>
          <w:b/>
          <w:bCs/>
          <w:color w:val="000000" w:themeColor="text1"/>
          <w:sz w:val="28"/>
          <w:szCs w:val="28"/>
        </w:rPr>
        <w:t>LA MORALE DELLA PERFETTA ESEMPLARITÀ</w:t>
      </w:r>
      <w:bookmarkEnd w:id="9"/>
      <w:r w:rsidRPr="00EB48E3">
        <w:rPr>
          <w:rFonts w:ascii="Arial" w:hAnsi="Arial" w:cs="Arial"/>
          <w:b/>
          <w:bCs/>
          <w:color w:val="000000" w:themeColor="text1"/>
          <w:sz w:val="28"/>
          <w:szCs w:val="28"/>
        </w:rPr>
        <w:t xml:space="preserve"> </w:t>
      </w:r>
    </w:p>
    <w:p w14:paraId="20E18810"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La perfetta esemplarità è il frutto della perfetta rettitudine di coscienza che governa e dirige la nostra vita. Eleazaro può evitare la sua morte, fingendo di mangiare carne suina, vietata dalla Legge del Signore, mente nella realtà avrebbe mangiato carne di altro animale puro: agnello, capretto, vitello o altra carne non vietata dalla Legge del Signore. Lui però preferisce la morte. Qual è stato il motivo per cui decide di consegnarsi al martirio, anziché fingere? Lo scandalo che avrebbe potuto dare ai molti giovani, suoi fratelli secondo la fede, se avesse finto pur di sottrarsi alla morte. </w:t>
      </w:r>
    </w:p>
    <w:p w14:paraId="072D9DFD"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Ecco il principio che muove Eleazaro: la fede non si vive come singola persona, si vive come popolo di Dio. L’Alleanza non è fatta come singola persona, è fatta come popolo. Essendo Eleazaro popolo di Dio, lui deve vivere la fede come popolo di Dio, in favore del popolo di Dio, a servizio del popolo di Dio. Se lui avesse finto, mangiando carne di vitello anziché carne di porco, lui avrebbe salvato la vita nel tempo ancora per qualche anno, ma avrebbe perso la vita eterna, a causa dello scandalo che avrebbe dato ai giovani. Questi sarebbero stati scandalizzati e la loro fede avrebbe potuto cedere, peccando anche loro contro la Legge del Signore, pur di non incorrere nella morte. Ecco cosa dice il Signore a Mosè prima di stringere l’Alleanza con i figli d’Israele:</w:t>
      </w:r>
    </w:p>
    <w:p w14:paraId="7C12B405"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w:t>
      </w:r>
      <w:r w:rsidRPr="00EB48E3">
        <w:rPr>
          <w:rFonts w:ascii="Arial" w:hAnsi="Arial" w:cs="Arial"/>
          <w:i/>
          <w:iCs/>
          <w:color w:val="000000" w:themeColor="text1"/>
          <w:sz w:val="23"/>
          <w:szCs w:val="24"/>
        </w:rPr>
        <w:lastRenderedPageBreak/>
        <w:t>custodirete la mia alleanza, voi sarete per me una proprietà particolare tra tutti i popoli; mia infatti è tutta la terra! Voi sarete per me un regno di sacerdoti e una nazione santa”. Queste parole dirai agli Israeliti».</w:t>
      </w:r>
    </w:p>
    <w:p w14:paraId="74911E19"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w:t>
      </w:r>
    </w:p>
    <w:p w14:paraId="7E3C8FB4"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Mosè riferì al Signore le parole del popolo. Il Signore disse a Mosè: «Va’ dal popolo e santificalo, oggi e domani: lavino le loro vesti e si tengano pronti per il terzo giorno, perché nel terzo giorno il Signore scenderà sul monte Sinai, alla vista di tutto il popolo. Fisserai per il popolo un limite tutto attorno, dicendo: “Guardatevi dal salire sul monte e dal toccarne le falde. Chiunque toccherà il monte sarà messo a morte. Nessuna mano però dovrà toccare costui: dovrà essere lapidato o colpito con tiro di arco. Animale o uomo, non dovrà sopravvivere”. Solo quando suonerà il corno, essi potranno salire sul monte». Mosè scese dal monte verso il popolo; egli fece santificare il popolo, ed essi lavarono le loro vesti. Poi disse al popolo: «Siate pronti per il terzo giorno: non unitevi a donna».</w:t>
      </w:r>
    </w:p>
    <w:p w14:paraId="7461D882"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w:t>
      </w:r>
    </w:p>
    <w:p w14:paraId="68BBF79F"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Il Signore scese dunque sul monte Sinai, sulla vetta del monte, e il Signore chiamò Mosè sulla vetta del monte. Mosè salì. Il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Sinai, perché tu stesso ci hai avvertito dicendo: “Delimita il monte e dichiaralo sacro”». Il Signore gli disse: «Va’, scendi, poi salirai tu e Aronne con te. Ma i sacerdoti e il popolo non si precipitino per salire verso il Signore, altrimenti egli si avventerà contro di loro!». Mosè scese verso il popolo e parlò loro (Es 19,3-25).</w:t>
      </w:r>
    </w:p>
    <w:p w14:paraId="0E178D78"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Anche l’Apostolo Paolo chiede che ogni discepolo di Gesù eviti ogni scandalo: scandalo di opere, scandola di pensieri, scandalo nelle parole. In ogni cosa, in ogni evento il discepolo di Gesù deve essere esemplare in tutto.</w:t>
      </w:r>
    </w:p>
    <w:p w14:paraId="389AEDFD"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w:t>
      </w:r>
      <w:r w:rsidRPr="00EB48E3">
        <w:rPr>
          <w:rFonts w:ascii="Arial" w:hAnsi="Arial" w:cs="Arial"/>
          <w:i/>
          <w:iCs/>
          <w:color w:val="000000" w:themeColor="text1"/>
          <w:sz w:val="23"/>
          <w:szCs w:val="24"/>
        </w:rPr>
        <w:lastRenderedPageBreak/>
        <w:t>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2AA8E1FF"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2BF2BA5F"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p>
    <w:p w14:paraId="19E493F9"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6,3-18). </w:t>
      </w:r>
    </w:p>
    <w:p w14:paraId="710D798B"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Vivere come popolo del Signore significa essere responsabili della fede di ogni singolo membro del popolo di Dio. Significa che ognuno è chiamato ad essere vita, vera vita, per la fede di ogni altro membro. Ognuno è chiamato ad essere sprone, esortazione, modello, esempio, mostrandosi perfetto in tutto, sempre. Ognuno è chiamato ad evitare tutto ciò che è di intralcio al cammino della fede in ogni altro cuore. Questa verità l’apostolo Paolo così la rivela nella Prima Lettera ai Corinzi:</w:t>
      </w:r>
    </w:p>
    <w:p w14:paraId="2CFCAB47"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74439E47"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611C01AD"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lastRenderedPageBreak/>
        <w:t>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w:t>
      </w:r>
    </w:p>
    <w:p w14:paraId="0A793BAB"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w:t>
      </w:r>
    </w:p>
    <w:p w14:paraId="67F2BF39"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669EDF12"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77E0AEEB"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w:t>
      </w:r>
      <w:r w:rsidRPr="00EB48E3">
        <w:rPr>
          <w:rFonts w:ascii="Arial" w:hAnsi="Arial" w:cs="Arial"/>
          <w:i/>
          <w:iCs/>
          <w:color w:val="000000" w:themeColor="text1"/>
          <w:sz w:val="23"/>
          <w:szCs w:val="24"/>
        </w:rPr>
        <w:lastRenderedPageBreak/>
        <w:t>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01A37778"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772AE113"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430995BB"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61C207AA"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10,1-22). </w:t>
      </w:r>
    </w:p>
    <w:p w14:paraId="6BACF1B4"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Vivere la fede come solo corpo, solo popolo, sola comunità dei figli di Dio, obbliga ogni singolo membro del corpo, del popolo, della comunità ad una obbedienza perfetta, vissuta sempre con retta coscienza, non solo per il nostro bene, ma per il più grande bene di tutto il corpo, tutto il popolo, tutta la comunità. </w:t>
      </w:r>
    </w:p>
    <w:p w14:paraId="64C16446"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Non molto tempo dopo, il re inviò un vecchio ateniese per costringere i Giudei ad allontanarsi dalle leggi dei padri e a non governarsi più secondo le leggi di Dio, e inoltre per profanare il tempio di Gerusalemme e dedicare questo a Giove Olimpio e quello sul Garizìm a Giove Ospitale, come si confaceva agli abitanti del luogo. Grave e intollerabile per tutti </w:t>
      </w:r>
      <w:r w:rsidRPr="00EB48E3">
        <w:rPr>
          <w:rFonts w:ascii="Arial" w:hAnsi="Arial" w:cs="Arial"/>
          <w:i/>
          <w:iCs/>
          <w:color w:val="000000" w:themeColor="text1"/>
          <w:sz w:val="23"/>
          <w:szCs w:val="24"/>
        </w:rPr>
        <w:lastRenderedPageBreak/>
        <w:t>era il dilagare del male. Il tempio infatti era pieno delle dissolutezze e delle gozzoviglie dei pagani, che si divertivano con le prostitute ed entro i sacri portici si univano a donne, introducendovi pratiche sconvenienti. L’altare era colmo di cose detestabili, vietate dalle leggi. Non era più possibile né osservare il sabato né celebrare le feste dei padri né semplicemente dichiarare di essere giudeo. Si era trascinati con aspra violenza ogni mese, nel giorno natalizio del re, ad assistere al sacrificio e, quando giungevano le feste dionisiache, si era costretti a sfilare in onore di Diòniso coronati di edera. Su istigazione dei cittadini di Tolemàide, fu poi emanato un decreto per le vicine città ellenistiche, perché anch’esse seguissero le stesse disposizioni contro i Giudei, li costringessero a mangiare le carni dei sacrifici e mettessero a morte quanti non accettavano di aderire alle usanze greche. Si poteva allora capire quale tribolazione incombesse. Furono denunciate, per esempio, due donne che avevano circonciso i figli: appesero i bambini alle loro mammelle, e dopo averle condotte in giro pubblicamente per la città, le precipitarono dalle mura. Altri che si erano raccolti insieme nelle vicine caverne per celebrare il sabato, denunciati a Filippo, vi furono bruciati dentro, perché essi avevano riluttanza a difendersi per il rispetto di quel giorno santissimo.</w:t>
      </w:r>
    </w:p>
    <w:p w14:paraId="6A30C232"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Io prego coloro che avranno in mano questo libro di non turbarsi per queste disgrazie e di pensare che i castighi non vengono per la distruzione, ma per la correzione del nostro popolo. Quindi è veramente segno di grande benevolenza il fatto che agli empi non è data libertà per molto tempo, ma subito incappano nei castighi. Poiché il Signore non si propone di agire con noi come fa con le altre nazioni, attendendo pazientemente il tempo di punirle, quando siano giunte al colmo dei loro peccati; e questo per non doverci punire alla fine, quando fossimo giunti all’estremo delle nostre colpe. Perciò egli non ci toglie mai la sua misericordia, ma, correggendoci con le sventure, non abbandona il suo popolo. Ciò sia detto da noi solo per ricordare questa verità. Dobbiamo ora tornare alla narrazione.</w:t>
      </w:r>
    </w:p>
    <w:p w14:paraId="6B96E02A"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w:t>
      </w:r>
      <w:r w:rsidRPr="00EB48E3">
        <w:rPr>
          <w:rFonts w:ascii="Arial" w:hAnsi="Arial" w:cs="Arial"/>
          <w:i/>
          <w:iCs/>
          <w:color w:val="000000" w:themeColor="text1"/>
          <w:sz w:val="23"/>
          <w:szCs w:val="24"/>
        </w:rPr>
        <w:lastRenderedPageBreak/>
        <w:t xml:space="preserve">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6,1.31). </w:t>
      </w:r>
    </w:p>
    <w:p w14:paraId="16228998" w14:textId="77777777" w:rsidR="009F6888" w:rsidRPr="00EB48E3" w:rsidRDefault="009F6888" w:rsidP="009F6888">
      <w:pPr>
        <w:spacing w:after="200"/>
        <w:jc w:val="both"/>
        <w:rPr>
          <w:rFonts w:ascii="Arial" w:hAnsi="Arial" w:cs="Arial"/>
          <w:color w:val="000000" w:themeColor="text1"/>
          <w:sz w:val="24"/>
          <w:szCs w:val="24"/>
        </w:rPr>
      </w:pPr>
      <w:bookmarkStart w:id="10" w:name="_Hlk152420547"/>
      <w:r w:rsidRPr="00EB48E3">
        <w:rPr>
          <w:rFonts w:ascii="Arial" w:hAnsi="Arial" w:cs="Arial"/>
          <w:color w:val="000000" w:themeColor="text1"/>
          <w:sz w:val="24"/>
          <w:szCs w:val="24"/>
        </w:rPr>
        <w:t xml:space="preserve">A noi discepoli di Gesù manca oggi la dimensione di essere il corpo di Cristo.  Questa dimensione è urgente che venga messa in luce. Non possiamo noi vivere la fede come un fatto che riguarda solo la nostra persona. Vivere la fede deve riguardare tutto il corpo di Cristo, tutta la comunità cristiana, tutta la Chiesa. </w:t>
      </w:r>
    </w:p>
    <w:p w14:paraId="46055A12"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Oggi, noi lo stiamo vedendo a cosa sta conducendo questo modo errato di vivere la fede. Molti di quanti stanno in alto, vogliono imporre il loro pensiero come norma e regola di fede per tutto il popolo di Dio, per tutto il corpo di Cristo Gesù. Moltissimi do quanti stanno in basso si stanno togliendo dal collo il giogo del Vangelo di Cristo Signore e ognuno si costruisce la sua personale fede, senza per nulla interessarsi della fede dei suoi fratelli. Urge che si ponga fine a questa grande morte che viene inflitta alla vera fede. Questa morte mai potrà essere evitata, finché non si comincia a vivere la fede come vero corpo di Cristo, vero popolo di Dio, vera Chiesa di Cristo Gesù, vera comunità, vera famiglia del nostro Dio. La fede del singolo deve essere vita per la fede del popolo, la fede del popolo deve esse vita per la fede del singolo. È il grande insegnamento che ci lascia Eleazaro. Quest’uomo alla vera fede sacrifica la sua vita. </w:t>
      </w:r>
    </w:p>
    <w:p w14:paraId="565D33D0" w14:textId="77777777" w:rsidR="009F6888" w:rsidRPr="00EB48E3" w:rsidRDefault="009F6888" w:rsidP="009F6888">
      <w:pPr>
        <w:spacing w:after="200"/>
        <w:jc w:val="both"/>
        <w:rPr>
          <w:rFonts w:ascii="Arial" w:hAnsi="Arial" w:cs="Arial"/>
          <w:color w:val="000000" w:themeColor="text1"/>
          <w:sz w:val="24"/>
          <w:szCs w:val="24"/>
        </w:rPr>
      </w:pPr>
    </w:p>
    <w:p w14:paraId="50999325" w14:textId="77777777" w:rsidR="009F6888" w:rsidRPr="00EB48E3" w:rsidRDefault="009F6888" w:rsidP="009F6888">
      <w:pPr>
        <w:keepNext/>
        <w:spacing w:after="200"/>
        <w:jc w:val="center"/>
        <w:outlineLvl w:val="1"/>
        <w:rPr>
          <w:rFonts w:ascii="Arial" w:hAnsi="Arial" w:cs="Arial"/>
          <w:b/>
          <w:bCs/>
          <w:color w:val="000000" w:themeColor="text1"/>
          <w:sz w:val="28"/>
          <w:szCs w:val="28"/>
        </w:rPr>
      </w:pPr>
      <w:bookmarkStart w:id="11" w:name="_Toc165103519"/>
      <w:bookmarkEnd w:id="10"/>
      <w:r w:rsidRPr="00EB48E3">
        <w:rPr>
          <w:rFonts w:ascii="Arial" w:hAnsi="Arial" w:cs="Arial"/>
          <w:b/>
          <w:bCs/>
          <w:color w:val="000000" w:themeColor="text1"/>
          <w:sz w:val="28"/>
          <w:szCs w:val="28"/>
        </w:rPr>
        <w:t>LA MORALE DELL’INCORAGGIAMENTO VICENDEVOLE</w:t>
      </w:r>
      <w:bookmarkEnd w:id="11"/>
      <w:r w:rsidRPr="00EB48E3">
        <w:rPr>
          <w:rFonts w:ascii="Arial" w:hAnsi="Arial" w:cs="Arial"/>
          <w:b/>
          <w:bCs/>
          <w:color w:val="000000" w:themeColor="text1"/>
          <w:sz w:val="28"/>
          <w:szCs w:val="28"/>
        </w:rPr>
        <w:t xml:space="preserve"> </w:t>
      </w:r>
    </w:p>
    <w:p w14:paraId="2EAED174"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I sette fratelli, che insieme alla loro madre, affrontano con coraggio, determinazione, purezza di fede, retta coscienza, pubblica confessione della verità della risurrezione, ma anche della creazione di tutte le cose non da materia preesistente, ci lasciano un altro esempio, anche questo da mettere bene in luce. </w:t>
      </w:r>
    </w:p>
    <w:p w14:paraId="03A60EE9"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La forza dell’uno diviene forza di tutti, la forza di tutti diene forza dell’uomo. La forza della madre diviene forza per i figli, la forza dei figli diviene forza della madre. La forza si infonde attraverso la parola. La parola è il frutto della fede. Di quale parola di fede si serve la madre per esortare uno dei suoi figli al martirio? </w:t>
      </w:r>
      <w:r w:rsidRPr="00EB48E3">
        <w:rPr>
          <w:rFonts w:ascii="Arial" w:hAnsi="Arial" w:cs="Arial"/>
          <w:color w:val="000000" w:themeColor="text1"/>
          <w:sz w:val="24"/>
          <w:szCs w:val="24"/>
        </w:rPr>
        <w:lastRenderedPageBreak/>
        <w:t>Dell’amore che lega la madre al figlio e il figlio alla madre, ma anche del giudizio del Signore, che esclude dal suo regno eterno il figlio se questi non si consegna al martirio. Se questo dovesse avvenire, madre e figlio sarebbero divisi per sempre. Mai può un figlio rimanere senza la madre e la madre senza un figlio. Leggiamo, per anticipazione, questa argomentazione della madre:</w:t>
      </w:r>
    </w:p>
    <w:p w14:paraId="1496A3DD"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14:paraId="721916FF"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Oggi questa parola di argomentazione  per esortare al martirio o a vivere la fede con retta coscienza nell’osservanza della Legge del Signore, neanche più si potrebbe fare. Abbiamo distrutto tutta la verità rivelata del nostro Dio, verità che riguarda il nostro Dio e verità che riguarda ogni uomo. Senza alcuna verità oggettiva, dal momento che tutta la Divina Rivelazione è stata privata della sua verità oggettiva, a nulla serve neanche più argomentare e neanche più esortare. Non c’è alcun giudizio di Dio. Saremo tutti accolti nel regno eterno del Signore. Neanche più nel tempo c’è possibilità di argomentare per accogliere il Vangelo di Gesù e obbedire ad esso con retta fede e rettitudine di coscienza. Non vi è alcuna differenza tra le religioni e nessuna differenza tra chi crede e chi non crede. Non vi è neanche differenza alcuna per chi vive di immoralità, perché l’immoralità non esiste più. Oggi nella Chiesa ognuno può entrare così come esso è. Ecco invece il fulgido esempio che ci hanno lasciato questi sette fratelli con la loro madre. </w:t>
      </w:r>
    </w:p>
    <w:p w14:paraId="479419F1"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17B3FC35"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w:t>
      </w:r>
      <w:r w:rsidRPr="00EB48E3">
        <w:rPr>
          <w:rFonts w:ascii="Arial" w:hAnsi="Arial" w:cs="Arial"/>
          <w:i/>
          <w:iCs/>
          <w:color w:val="000000" w:themeColor="text1"/>
          <w:sz w:val="23"/>
          <w:szCs w:val="24"/>
        </w:rPr>
        <w:lastRenderedPageBreak/>
        <w:t>dell’universo, dopo che saremo morti per le sue leggi, ci risusciterà a vita nuova ed eterna».</w:t>
      </w:r>
    </w:p>
    <w:p w14:paraId="6EDF45EF"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14:paraId="068AC303"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14:paraId="1467EDD5"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14:paraId="721BD081"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301AD3AF"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1037ACEE"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w:t>
      </w:r>
      <w:bookmarkStart w:id="12" w:name="_Hlk152508007"/>
      <w:r w:rsidRPr="00EB48E3">
        <w:rPr>
          <w:rFonts w:ascii="Arial" w:hAnsi="Arial" w:cs="Arial"/>
          <w:i/>
          <w:iCs/>
          <w:color w:val="000000" w:themeColor="text1"/>
          <w:sz w:val="23"/>
          <w:szCs w:val="24"/>
        </w:rPr>
        <w:t xml:space="preserve">«Figlio,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w:t>
      </w:r>
      <w:r w:rsidRPr="00EB48E3">
        <w:rPr>
          <w:rFonts w:ascii="Arial" w:hAnsi="Arial" w:cs="Arial"/>
          <w:i/>
          <w:iCs/>
          <w:color w:val="000000" w:themeColor="text1"/>
          <w:sz w:val="23"/>
          <w:szCs w:val="24"/>
        </w:rPr>
        <w:lastRenderedPageBreak/>
        <w:t>accetta la morte, perché io ti possa riavere insieme con i tuoi fratelli nel giorno della misericordia».</w:t>
      </w:r>
    </w:p>
    <w:bookmarkEnd w:id="12"/>
    <w:p w14:paraId="42F1DD75"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14:paraId="53C9B7C8"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Il re, divenuto furibondo, si sfogò su di lui più crudelmente che sugli altri, sentendosi invelenito dallo scherno. Così anche costui passò all’altra vita puro, confidando pienamente nel Signore. Ultima dopo i figli, anche la madre incontrò la morte.</w:t>
      </w:r>
    </w:p>
    <w:p w14:paraId="7C9C4B2B"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Ma sia sufficiente quanto abbiamo esposto circa i pasti sacrificali e le eccessive crudeltà (2Mac 7,1-42). </w:t>
      </w:r>
    </w:p>
    <w:p w14:paraId="12FCB6D2"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Se vogliamo esortarci a morire da forti per il Signore, restando fedeli alla sua Legge, dobbiamo rimettere sul candelabro della Chiesa tutti i capisaldi della nostra fede. Ma questo ormai non si può più fare, perché abbiamo distrutto il caposaldo che è a fondamento di ogni altro caposaldo: la verità oggettiva contenuta in tutta la Parola contenuta nei Sacri Testi della Scrittura Canonica, iniziando dal primo versetto della Genesi e finendo all’ultimo versetto dell’Apocalisse di San Giovanni Apostolo. Ecco cosa insegna l’Apostolo Pietro nella sua Seconda Lettera:</w:t>
      </w:r>
    </w:p>
    <w:p w14:paraId="03FE560F"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w:t>
      </w:r>
      <w:r w:rsidRPr="00EB48E3">
        <w:rPr>
          <w:rFonts w:ascii="Arial" w:hAnsi="Arial" w:cs="Arial"/>
          <w:i/>
          <w:iCs/>
          <w:color w:val="000000" w:themeColor="text1"/>
          <w:sz w:val="23"/>
          <w:szCs w:val="24"/>
        </w:rPr>
        <w:lastRenderedPageBreak/>
        <w:t xml:space="preserve">profezia, ma mossi da Spirito Santo parlarono alcuni uomini da parte di Dio (2Pt 1,16-21). </w:t>
      </w:r>
    </w:p>
    <w:p w14:paraId="4F3820AA"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Nessuna Scrittura Profetica – ed è Scrittura Profetica ogni Parola contenuta nei Libri Canonici della Sacra Scrittura – va soggetta a privata interpretazione. Questa verità obbliga ogni Papa, obbliga ogni Concilio Ecumenico, obbliga ogni Sinodo dei Vescovi, obbliga ogni vescovo, obbliga ogni presbitero, obbliga ogni diacono, obbliga ogni cresimato, obbliga ogni battezzato, obbliga ogni Conferenza Episcopale, obbliga ogni presbiterio, obbliga ogni profeta, obbliga ogni maestro, ogni dottore, ogni professore.</w:t>
      </w:r>
    </w:p>
    <w:p w14:paraId="374A01D6"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Ognuno nella Chiesa, sotto mozione e conduzione dello Spirito Santo, è voce, prima di ogni cosa, di tutta la Chiesa, e la Chiesa inizia il giorno della Pentecoste o anche il giorno della Risurrezione di Gesù, e finirà, come Chiesa missionario nel tempo della storia,  il giorno della gloria Parusia del Signore nostro Gesù Cristo. Poiché voce della Chiesa e come voce della  Chiesa, è anche voce di Cristo. Mai uno potrà essere voce di Cristo se non è voce della Chiesa. </w:t>
      </w:r>
    </w:p>
    <w:p w14:paraId="2D352DAF"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Anche ogni papa è voce di Cristo se è voce della Chiesa, se non è voce della Chiesa, mai potrà essere voce di Cristo. Voce della Chiesa e voce di Cristo devono essere una cosa sola. Oggi si vuole essere voce dello Spirito Santo senza essere voce della Chiesa. La Chiesa non nasce con la singola persona, il singolo vescovo, il singolo papa, il singolo maestro o il singolo professore. La Chiesa nasce dalla Chiesa che è nata il giorno della risurrezione di Gesù e nascita dopo nascita è giunta fino a noi. Questa verità è così rivelata sia dall’Apostolo Paolo nella Lettera ai Galati e sia dagli Atti degli Apostoli:</w:t>
      </w:r>
    </w:p>
    <w:p w14:paraId="6C265C3A"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16AD0C1E"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07B695DF"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lastRenderedPageBreak/>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1,6-24). </w:t>
      </w:r>
    </w:p>
    <w:p w14:paraId="02A03D9E"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58689350"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3EE857C1"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727B62F9"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0290DED3"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w:t>
      </w:r>
      <w:r w:rsidRPr="00EB48E3">
        <w:rPr>
          <w:rFonts w:ascii="Arial" w:hAnsi="Arial" w:cs="Arial"/>
          <w:i/>
          <w:iCs/>
          <w:color w:val="000000" w:themeColor="text1"/>
          <w:sz w:val="23"/>
          <w:szCs w:val="24"/>
        </w:rPr>
        <w:lastRenderedPageBreak/>
        <w:t xml:space="preserve">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0AC0FB94"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Ora alcuni, venuti dalla Giudea, insegnavano ai fratelli: «Se non vi fate circoncidere secondo l’usanza di Mosè, non potete essere salvati».</w:t>
      </w:r>
    </w:p>
    <w:p w14:paraId="288015B7"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54CDD9BF"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Sorta una grande discussione, Pietro si alzò e disse loro: «Fratelli, voi sapete che, già da molto tempo, Dio in mezzo a voi ha scelto che per bocca mia le nazioni ascoltino la parola del Vangelo e vengano alla fede. 8E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782761E4"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Tutta l’assemblea tacque e stettero ad ascoltare Bàrnaba e Paolo che riferivano quali grandi segni e prodigi Dio aveva compiuto tra le nazioni per mezzo loro.</w:t>
      </w:r>
    </w:p>
    <w:p w14:paraId="19E366C2"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Quando essi ebbero finito di parlare, Giacomo prese la parola e disse: «Fratelli, ascoltatemi. Simone ha riferito come fin da principio Dio ha voluto scegliere dalle genti un popolo per il suo nome. Con questo si accordano le parole dei profeti, come sta scritto:</w:t>
      </w:r>
    </w:p>
    <w:p w14:paraId="43E9EEED"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007FDAC2"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43F80417"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lastRenderedPageBreak/>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1CC1C85E"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14:paraId="51306D34"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Quando la voce di Cristo può essere predicata alle genti come vera voce di Cristo? Quando essa diviene voce della Chiesa. Voce di Cristo e voce della Chiesa devono essere una sola voce. Voce della Chiesa e voce di Cristo devono essere una sola voce. Se la Chiesa diviene voce discordante dalla voce della Chiesa o dalla voce di Cristo, la sua voce non è voce di verità. È invece voce di falsità, voce di menzogna, voce di inganno, voce di tradimento e di rinnegamento del Vangelo della salvezza, di tutto il Vangelo della salvezza. Oggi la Chiesa non è più voce di Cristo, perché Cristo Gesù con il suo Vangelo non è più voce della Chiesa. Ecco cosa è per noi la Chiesa di Cristo Gesù:</w:t>
      </w:r>
    </w:p>
    <w:p w14:paraId="49DA406D"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La Chiesa è il corpo di Cristo sempre da vivificare, santificare, porre sul monte del mondo perché ognuno vedendo essa, veda Cristo Gesù, innalzato sul Golgota per la nostra redenzione eterna. Chi deve santificare il corpo di Cristo è il cristiano. Chi lo deve vivificare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w:t>
      </w:r>
      <w:r w:rsidRPr="00EB48E3">
        <w:rPr>
          <w:rFonts w:ascii="Arial" w:hAnsi="Arial" w:cs="Arial"/>
          <w:color w:val="000000" w:themeColor="text1"/>
          <w:sz w:val="24"/>
          <w:szCs w:val="24"/>
        </w:rPr>
        <w:lastRenderedPageBreak/>
        <w:t xml:space="preserve">Gesù a lui ha affidato se stesso. Per lui Cristo Gesù vive nei cuori, per lui muore nei cuori, per lui mai entra in un cuore. </w:t>
      </w:r>
    </w:p>
    <w:p w14:paraId="54E67BF3"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Ecco alcuni brani, uno tratto dagli Atti degli Apostoli e gli altri dalla Prima Lettera ai Corinzi dell’Apostolo Paolo e dalla Lettera agli Efesini. </w:t>
      </w:r>
    </w:p>
    <w:p w14:paraId="292DF7C3"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6386CF8D"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w:t>
      </w:r>
      <w:r w:rsidRPr="00EB48E3">
        <w:rPr>
          <w:rFonts w:ascii="Arial" w:hAnsi="Arial" w:cs="Arial"/>
          <w:i/>
          <w:iCs/>
          <w:color w:val="000000" w:themeColor="text1"/>
          <w:sz w:val="23"/>
          <w:szCs w:val="24"/>
        </w:rPr>
        <w:lastRenderedPageBreak/>
        <w:t>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45D53AA6"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w:t>
      </w:r>
      <w:r w:rsidRPr="00EB48E3">
        <w:rPr>
          <w:rFonts w:ascii="Arial" w:hAnsi="Arial" w:cs="Arial"/>
          <w:i/>
          <w:iCs/>
          <w:color w:val="000000" w:themeColor="text1"/>
          <w:sz w:val="23"/>
          <w:szCs w:val="24"/>
        </w:rPr>
        <w:lastRenderedPageBreak/>
        <w:t>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2037D7C3"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195D0512"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w:t>
      </w:r>
      <w:r w:rsidRPr="00EB48E3">
        <w:rPr>
          <w:rFonts w:ascii="Arial" w:hAnsi="Arial" w:cs="Arial"/>
          <w:i/>
          <w:iCs/>
          <w:color w:val="000000" w:themeColor="text1"/>
          <w:sz w:val="23"/>
          <w:szCs w:val="24"/>
        </w:rPr>
        <w:lastRenderedPageBreak/>
        <w:t xml:space="preserve">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209843FB"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Tenendo bene in mente quanto lo Spirito Santo ha a noi rivelato mediante queste Scritture Profetiche, è cosa giusta offrire qualche parola per una retta comprensione del mistero che è la Chiesa del Dio vivente. </w:t>
      </w:r>
    </w:p>
    <w:p w14:paraId="0C74AFC1"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erede di Dio. Inizia con il battessimo il cammino di ogni cristiano che ha un solo fine: manifestare sulla terra Cristo nella pienezza della sua obbedienza che consuma interamente la sua vita per la più grande gloria del Padre suo. </w:t>
      </w:r>
    </w:p>
    <w:p w14:paraId="73874219"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Vivere nella Chiesa significa agire, pensare, volere, decidere, operare, parlare sempre dal cuore della Chiesa che è il cuore di Cristo Gesù. </w:t>
      </w:r>
    </w:p>
    <w:p w14:paraId="26FFA1C2"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 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w:t>
      </w:r>
    </w:p>
    <w:p w14:paraId="37ED5FE0"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lastRenderedPageBreak/>
        <w:t xml:space="preserve">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 Per questo la vera comunione, pur dovendo necessariamente essere gerarchica, non è solo ascendente dal basso verso l’alto, deve essere anche discendente dall’alto verso il basso e dovrà essere anche orizzontale. Fedele, Presbitero, Vescovo, Papa. Papa, Vescovo, Presbitero, Fedele. Vescovo con Vescovo. Presbitero con Presbitero. Fedele con fedele. Quando si crea una frattura nella comunione il corpo di Cristo entra nella grande sofferenza. </w:t>
      </w:r>
    </w:p>
    <w:p w14:paraId="2883EA65"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w:t>
      </w:r>
    </w:p>
    <w:p w14:paraId="67C3EC3F"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Se questa verità, che è di essenza di nuova natura in Cristo, viene dimenticata, ogni suo lavoro è vano. Lui mai edificherà il corpo di Cristo. Non è per la Chiesa.</w:t>
      </w:r>
    </w:p>
    <w:p w14:paraId="624B18A2"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w:t>
      </w:r>
      <w:r w:rsidRPr="00EB48E3">
        <w:rPr>
          <w:rFonts w:ascii="Arial" w:hAnsi="Arial" w:cs="Arial"/>
          <w:color w:val="000000" w:themeColor="text1"/>
          <w:sz w:val="24"/>
          <w:szCs w:val="24"/>
        </w:rPr>
        <w:lastRenderedPageBreak/>
        <w:t xml:space="preserve">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w:t>
      </w:r>
    </w:p>
    <w:p w14:paraId="75FCE055"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Ridurre la Parola di Dio in menzogna è cosa facilissima. Basta separarsi per un solo istante dallo Spirito Santo. 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Ecco cosa mai dovrà dimenticare il discepolo di Gesù: lui è chiamato per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w:t>
      </w:r>
    </w:p>
    <w:p w14:paraId="013702C9"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Perché si deve formare il corpo di Cristo in santità e in aggiunta di nuovi membri? Perché il corpo di Cristo è costituito dal Padre, nello Spirito Santo, lo strumento attraverso il quale la luce, la grazia, la verità, la santità che è in Cristo si riversa nei cuori per la loro redenzione e salvezza. Se il corpo di Cristo non viene formato, l’uomo rimane senza redenzione, senza salvezza, senza vita eterna. Mai potrà divenire creatura nuova. Rimarrà creatura vecchia, creatura di peccato e per essa si aggrava il peccato del mondo. In Cristo Gesù, che è l’Agnello di Dio che toglie il peccato del mondo, il corpo di Cristo è l’Agnello di Dio che toglie il peccato del mondo. Senza il suo corpo, Gesù non potrà mai togliere il peccato del mondo. 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creata in chi l’ha persa, l’ha smarrita, l’ha dimenticata, la vive male.</w:t>
      </w:r>
    </w:p>
    <w:p w14:paraId="36728DB2"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Volendo ancora allargare il discorso – essendo il mistero della Chiesa la via per la salvezza del mondo - una verità posta in luce dall’Apostolo Paolo merita tutta la nostra attenzione: “Il Padre ha dato Cristo alla Chiesa “come capo su tutte le cose: essa è il corpo di lui, la pienezza di colui che è il perfetto compimento di tutte le cose”.  Ecco come questa verità è annunciata nella Vulgata e nel testo Greco: </w:t>
      </w:r>
    </w:p>
    <w:p w14:paraId="63B2B3BD"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“Quae est corpus ipsius, plenitudo eius qui omnia in omnibus adimpletur </w:t>
      </w:r>
      <w:r w:rsidRPr="00EB48E3">
        <w:rPr>
          <w:rFonts w:ascii="Greek" w:hAnsi="Greek" w:cs="Arial"/>
          <w:i/>
          <w:iCs/>
          <w:color w:val="000000" w:themeColor="text1"/>
          <w:sz w:val="23"/>
          <w:szCs w:val="24"/>
        </w:rPr>
        <w:t xml:space="preserve">- ¼tij ™stˆn tÕ sîma aÙtoà, tÕ pl»rwma toà t¦ p£nta ™n p©sin plhroumšnou. </w:t>
      </w:r>
      <w:r w:rsidRPr="00EB48E3">
        <w:rPr>
          <w:rFonts w:ascii="Arial" w:hAnsi="Arial" w:cs="Arial"/>
          <w:i/>
          <w:iCs/>
          <w:color w:val="000000" w:themeColor="text1"/>
          <w:sz w:val="23"/>
          <w:szCs w:val="24"/>
        </w:rPr>
        <w:t>(Ef 1,23).</w:t>
      </w:r>
    </w:p>
    <w:p w14:paraId="59A6494D"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lastRenderedPageBreak/>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5B570189"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w:t>
      </w:r>
    </w:p>
    <w:p w14:paraId="33E2DA8F"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Il mistero della Chiesa è oltremodo grande. Solo dalla fede della Chiesa nel suo mistero, potrà essere vissuta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p>
    <w:p w14:paraId="20E7681B"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w:t>
      </w:r>
      <w:r w:rsidRPr="00EB48E3">
        <w:rPr>
          <w:rFonts w:ascii="Arial" w:hAnsi="Arial" w:cs="Arial"/>
          <w:color w:val="000000" w:themeColor="text1"/>
          <w:sz w:val="24"/>
          <w:szCs w:val="24"/>
        </w:rPr>
        <w:lastRenderedPageBreak/>
        <w:t xml:space="preserve">aggiungere la santità portata al sommo del suo splendore. Più il cristiano cresce in santità e più la Chiesa si rivelerà santa. Meno lui cresce e meno la Chiesa sarà santa. 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w:t>
      </w:r>
    </w:p>
    <w:p w14:paraId="6891AA93"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Anche carismi e ministeri hanno tutti un solo fine: edificare il corpo di Cristo. Se un carisma non edifica il corpo di Cristo, esso o non è vero carisma, o viene esercitato in modo peccaminoso. Nell’uno e nell’altro caso chi soffre è il corpo di Cristo. Esso non viene edificato, ma distrutto, impoverito, mortificato. Anche i ministeri possono essere esercitati in modo peccaminoso e lo sono quando non sono posti a servizio per l’edificazione del corpo di Cristo. Tutta la sua vita il cristiano deve offrire a Cristo per l’edificazione del suo corpo, della sua Chiesa. </w:t>
      </w:r>
    </w:p>
    <w:p w14:paraId="3749B048"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Oggi Satana ha deciso di distruggere la Chiesa. Qual è la sua strategia? È la stessa che noi troviamo nel Primo Libro dei Re: </w:t>
      </w:r>
    </w:p>
    <w:p w14:paraId="20FC7CB2"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 </w:t>
      </w:r>
    </w:p>
    <w:p w14:paraId="11487788" w14:textId="77777777" w:rsidR="009F6888" w:rsidRPr="00EB48E3" w:rsidRDefault="009F6888" w:rsidP="009F6888">
      <w:pPr>
        <w:spacing w:after="200"/>
        <w:jc w:val="both"/>
        <w:rPr>
          <w:rFonts w:ascii="Arial" w:hAnsi="Arial" w:cs="Arial"/>
          <w:color w:val="000000" w:themeColor="text1"/>
          <w:sz w:val="24"/>
          <w:szCs w:val="24"/>
        </w:rPr>
      </w:pPr>
    </w:p>
    <w:p w14:paraId="241E5F18"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Parafrasiamo: Il Signore dice: </w:t>
      </w:r>
    </w:p>
    <w:p w14:paraId="3C32E885"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“Mai nessuno riuscirà ad ingannare i ministri e i maestri della mia Parola e mai nessuno potrà distruggere la mia Chiesa, predicando e insegnando false e menzognere teorie, deleterie e letali vie di salvezza. Questo non sarà mai possibile”. </w:t>
      </w:r>
    </w:p>
    <w:p w14:paraId="080F1721"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Satana risponde: </w:t>
      </w:r>
    </w:p>
    <w:p w14:paraId="45F6F42D"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“Io riuscirò ad ingannarli e riuscirò anche a ridurre la tua Chiesa in un covo di briganti”. </w:t>
      </w:r>
    </w:p>
    <w:p w14:paraId="2E023C1D"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Il Signore chiede:</w:t>
      </w:r>
    </w:p>
    <w:p w14:paraId="26C8EF3E"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“Come li ingannerai?”. </w:t>
      </w:r>
    </w:p>
    <w:p w14:paraId="058ED4AD"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Satana risponde: </w:t>
      </w:r>
    </w:p>
    <w:p w14:paraId="53819856"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lastRenderedPageBreak/>
        <w:t xml:space="preserve">“Andrò e diventerò spirito di menzogna e di falsità sulla loro bocca. Andrò e sostituirò la tua Parola con la mia, la tua luce con le mie tenebre, i tuoi pensieri con i miei pensieri, le tue vie con le mie vie”. </w:t>
      </w:r>
    </w:p>
    <w:p w14:paraId="2DBDEA85"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 Il Signore accetta la sfida, così come ha fatto nel racconto riportato dal Primo Libro dei Re, così anche come ha fatto con Giobbe. </w:t>
      </w:r>
    </w:p>
    <w:p w14:paraId="69DAAA89"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Satana non lavora da sciocco e da insensato. Lui lavora con scaltrezza e sapienza diabolica altamente sofisticata. In cosa consiste questa sua scaltrezza e sapienza alta e profonda, ma sempre diabolica?</w:t>
      </w:r>
    </w:p>
    <w:p w14:paraId="04CD28C8"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 Prendiamo un castello protetto prima da una recinzione fatta di rete metallica. Poi custodito da un fosso largo e profondo impossibile da attraversare. Poi da mura perimetrali spessissime. Satana cosa fa? Oggi taglia un filo della rete. Fra qualche settimana ne taglia un altro. Nel giro di un decennio la rete di protezione non esiste più. Poi inizia con il fossato. Oggi porta un po’ di terra e domani ne porta un altro poco, nel giro di venti anni il fossato non esiste più. È divenuto una strada appianata. Poi inizia con le mura perimetrali. Oggi toglie una pietra e domani un’atra nel giro di quaranta, cinquanta anni molte pareti del castello non esistono più. Ad un certo punto la Chiesa si accorge che sta perdendo molti pezzi del suo castello. Celebra un Concilio Ecumenico. Satana permette che si scrivano testi stupendi. Lui poi cosa fa? Diventa interprete di questi testi e pone le sue interpretazioni sulla bocca di dottori, maestri, ministri, fedeli laici. Per giustificare le sue interpretazioni aggredisce anche la Scrittura Santa. Oggi possiamo affermare che le sue interpretazioni stanno conquistando la bocca di ogni discepolo di Gesù. Oggi lui si è innalzato ad ermeneuta e ad esegeta di tutta la Scrittura Santa. È questo il suo intento: fare della Chiesa di Gesù veramente un covo di ladri e di briganti. Ecco che viene spiegato così il perché di tutte le affermazioni su Cristo, sul Vangelo, sulla missione, che sono di una falsità così grande che anche i non credenti in Cristo riconoscono deleterie per la Chiesa. </w:t>
      </w:r>
    </w:p>
    <w:p w14:paraId="4DA2406B"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Ogni discepolo di Gesù è chiamato a vigilare perché Satana non diventi suo pensiero, sua verità, sua sapienza, sua intelligenza. In questa possessione diabolica nessuno crede. Ma è questa la vera possessione diabolica. Era questa la possessione diabolica di scribi e farisei del tempo di Gesù: 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La prima vigilanza è nell’unità della Parola di Cristo e della Parola della Chiesa. </w:t>
      </w:r>
    </w:p>
    <w:p w14:paraId="648E38D0" w14:textId="77777777" w:rsidR="009F6888" w:rsidRPr="00EB48E3" w:rsidRDefault="009F6888" w:rsidP="009F6888">
      <w:pPr>
        <w:spacing w:after="200"/>
        <w:jc w:val="both"/>
        <w:rPr>
          <w:rFonts w:ascii="Arial" w:hAnsi="Arial" w:cs="Arial"/>
          <w:color w:val="000000" w:themeColor="text1"/>
          <w:sz w:val="24"/>
          <w:szCs w:val="24"/>
        </w:rPr>
      </w:pPr>
    </w:p>
    <w:p w14:paraId="3F266BA3" w14:textId="77777777" w:rsidR="009F6888" w:rsidRPr="00EB48E3" w:rsidRDefault="009F6888" w:rsidP="009F6888">
      <w:pPr>
        <w:keepNext/>
        <w:spacing w:after="200"/>
        <w:jc w:val="center"/>
        <w:outlineLvl w:val="1"/>
        <w:rPr>
          <w:rFonts w:ascii="Arial" w:hAnsi="Arial" w:cs="Arial"/>
          <w:b/>
          <w:bCs/>
          <w:color w:val="000000" w:themeColor="text1"/>
          <w:sz w:val="28"/>
          <w:szCs w:val="28"/>
        </w:rPr>
      </w:pPr>
      <w:bookmarkStart w:id="13" w:name="_Toc165103520"/>
      <w:r w:rsidRPr="00EB48E3">
        <w:rPr>
          <w:rFonts w:ascii="Arial" w:hAnsi="Arial" w:cs="Arial"/>
          <w:b/>
          <w:bCs/>
          <w:color w:val="000000" w:themeColor="text1"/>
          <w:sz w:val="28"/>
          <w:szCs w:val="28"/>
        </w:rPr>
        <w:lastRenderedPageBreak/>
        <w:t>IMMORALITÀ E PREGHIERA DI ESPIAZIONE</w:t>
      </w:r>
      <w:bookmarkEnd w:id="13"/>
      <w:r w:rsidRPr="00EB48E3">
        <w:rPr>
          <w:rFonts w:ascii="Arial" w:hAnsi="Arial" w:cs="Arial"/>
          <w:b/>
          <w:bCs/>
          <w:color w:val="000000" w:themeColor="text1"/>
          <w:sz w:val="28"/>
          <w:szCs w:val="28"/>
        </w:rPr>
        <w:t xml:space="preserve"> </w:t>
      </w:r>
    </w:p>
    <w:p w14:paraId="3FFC3185" w14:textId="77777777" w:rsidR="009F6888" w:rsidRPr="00EB48E3" w:rsidRDefault="009F6888" w:rsidP="009F6888">
      <w:pPr>
        <w:spacing w:after="200"/>
        <w:jc w:val="both"/>
        <w:rPr>
          <w:rFonts w:ascii="Arial" w:hAnsi="Arial" w:cs="Arial"/>
          <w:color w:val="000000" w:themeColor="text1"/>
          <w:sz w:val="24"/>
          <w:szCs w:val="23"/>
        </w:rPr>
      </w:pPr>
      <w:r w:rsidRPr="00EB48E3">
        <w:rPr>
          <w:rFonts w:ascii="Arial" w:hAnsi="Arial" w:cs="Arial"/>
          <w:color w:val="000000" w:themeColor="text1"/>
          <w:sz w:val="24"/>
          <w:szCs w:val="23"/>
        </w:rPr>
        <w:t>Ecco una ulteriore verità che va vissuta come solo popolo del Signore, solo corpo di Cristo, solo corpo della Chiesa, ma anche solo corpo dell’umanità. Questa volta partiamo da una verità che viene a noi dal Libro della Sapienza:</w:t>
      </w:r>
    </w:p>
    <w:p w14:paraId="490484F8" w14:textId="77777777" w:rsidR="009F6888" w:rsidRPr="00EB48E3" w:rsidRDefault="009F6888" w:rsidP="009F6888">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 xml:space="preserve">I figli santi dei giusti offrivano sacrifici in segreto e si imposero, concordi, questa legge divina: di condividere allo stesso modo successi e pericoli, intonando subito le sacre lodi dei padri (Sap 18,9). </w:t>
      </w:r>
    </w:p>
    <w:p w14:paraId="4D6E0D23" w14:textId="77777777" w:rsidR="009F6888" w:rsidRPr="00EB48E3" w:rsidRDefault="009F6888" w:rsidP="009F6888">
      <w:pPr>
        <w:spacing w:after="200"/>
        <w:jc w:val="both"/>
        <w:rPr>
          <w:rFonts w:ascii="Arial" w:hAnsi="Arial" w:cs="Arial"/>
          <w:color w:val="000000" w:themeColor="text1"/>
          <w:sz w:val="24"/>
          <w:szCs w:val="23"/>
        </w:rPr>
      </w:pPr>
      <w:r w:rsidRPr="00EB48E3">
        <w:rPr>
          <w:rFonts w:ascii="Arial" w:hAnsi="Arial" w:cs="Arial"/>
          <w:color w:val="000000" w:themeColor="text1"/>
          <w:sz w:val="24"/>
          <w:szCs w:val="23"/>
        </w:rPr>
        <w:t>Secondo questa Legge, che è Legge di comunione e di condivisione, la grazia di uno diviene grazia per l’altro, ma anche il peccato dell’uno diviene peccato dell’altro. Si prende la grazia per camminare nella Parola. Si assume il peccato per espiarlo, al fine di ritornare nella grazia e ritornare a camminare nella Parola. Questa Legge di comunione e di condivisione trova la sua piena realizzazione o compimento nel Servo Sofferente del Signore. Il Figlio Unigenito del Padre si fa carne, assume con la carne il peccato della carne e lo espia sul legno della croce. Queta mistero è così annunciato dal profeta Isaia:</w:t>
      </w:r>
    </w:p>
    <w:p w14:paraId="11FAD8E6" w14:textId="77777777" w:rsidR="009F6888" w:rsidRPr="00EB48E3" w:rsidRDefault="009F6888" w:rsidP="009F6888">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5F5FB995" w14:textId="77777777" w:rsidR="009F6888" w:rsidRPr="00EB48E3" w:rsidRDefault="009F6888" w:rsidP="009F6888">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w:t>
      </w:r>
    </w:p>
    <w:p w14:paraId="765F74A6" w14:textId="77777777" w:rsidR="009F6888" w:rsidRPr="00EB48E3" w:rsidRDefault="009F6888" w:rsidP="009F6888">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 xml:space="preserve">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w:t>
      </w:r>
      <w:r w:rsidRPr="00EB48E3">
        <w:rPr>
          <w:rFonts w:ascii="Arial" w:hAnsi="Arial" w:cs="Arial"/>
          <w:i/>
          <w:iCs/>
          <w:color w:val="000000" w:themeColor="text1"/>
          <w:sz w:val="23"/>
          <w:szCs w:val="23"/>
        </w:rPr>
        <w:lastRenderedPageBreak/>
        <w:t xml:space="preserve">loro iniquità. Perciò io gli darò in premio le moltitudini, dei potenti egli farà bottino, perché ha spogliato se stesso fino alla morte ed è stato annoverato fra gli empi, mentre egli portava il peccato di molti e intercedeva per i colpevoli (Is 52,13-53,12). </w:t>
      </w:r>
    </w:p>
    <w:p w14:paraId="470AF73F" w14:textId="77777777" w:rsidR="009F6888" w:rsidRPr="00EB48E3" w:rsidRDefault="009F6888" w:rsidP="009F6888">
      <w:pPr>
        <w:spacing w:after="200"/>
        <w:jc w:val="both"/>
        <w:rPr>
          <w:rFonts w:ascii="Arial" w:hAnsi="Arial" w:cs="Arial"/>
          <w:color w:val="000000" w:themeColor="text1"/>
          <w:sz w:val="24"/>
          <w:szCs w:val="23"/>
        </w:rPr>
      </w:pPr>
      <w:r w:rsidRPr="00EB48E3">
        <w:rPr>
          <w:rFonts w:ascii="Arial" w:hAnsi="Arial" w:cs="Arial"/>
          <w:color w:val="000000" w:themeColor="text1"/>
          <w:sz w:val="24"/>
          <w:szCs w:val="23"/>
        </w:rPr>
        <w:t>Alcuni combattenti si lascino prendere dal desiderio e si appropriano di oggetti che non era consentito loro prendere. Il loro operato non piace al Signore. Chi combatte per la causa della fede, deve essere libero dal desiderio per le cose che sono regolate dalla legge della guerra. Il Signore non gradisce il loro operato e li abbandona a se stessi ed essi incorrono nella morte. Quando venne</w:t>
      </w:r>
      <w:r w:rsidRPr="00EB48E3">
        <w:rPr>
          <w:rFonts w:ascii="Arial" w:hAnsi="Arial" w:cs="Arial"/>
          <w:i/>
          <w:iCs/>
          <w:color w:val="000000" w:themeColor="text1"/>
          <w:sz w:val="24"/>
          <w:szCs w:val="23"/>
        </w:rPr>
        <w:t xml:space="preserve"> </w:t>
      </w:r>
      <w:r w:rsidRPr="00EB48E3">
        <w:rPr>
          <w:rFonts w:ascii="Arial" w:hAnsi="Arial" w:cs="Arial"/>
          <w:color w:val="000000" w:themeColor="text1"/>
          <w:sz w:val="24"/>
          <w:szCs w:val="23"/>
        </w:rPr>
        <w:t xml:space="preserve">il momento di seppellire i corpo dei caduti, Giuda li trovò in possesso di cose che mai avrebbero dovuto avere con loro. Sa che il loro peccato dovrà essere espiato. Fa una colletta e manda il ricavato ai Sacerdoti in Gerusalemme perché fosse offerto un sacrificio di espiazione per essi. Così il loro peccato sarebbe stato cancellato dal Signore ed essi avrebbero potuto riposare nella pace. Ecco cosa narra il sacro Testo. </w:t>
      </w:r>
    </w:p>
    <w:p w14:paraId="0ABBF7F1" w14:textId="77777777" w:rsidR="009F6888" w:rsidRPr="00EB48E3" w:rsidRDefault="009F6888" w:rsidP="009F6888">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Conclusi questi accordi, Lisia ritornò presso il re; i Giudei invece si diedero a coltivare la terra. Ma alcuni dei comandanti dei distretti, e precisamente Timòteo e Apollònio, figlio di Genneo, Girolamo e Demofonte e, oltre questi, Nicànore, il comandante dei mercenari di Cipro, non li lasciavano tranquilli né vivere in pace. Gli abitanti di Giaffa perpetrarono un’empietà di questo genere: invitarono i Giudei che abitavano con loro a salire con le mogli e con i figli su barche allestite da loro, come se non ci fosse alcuna cattiva intenzione a loro riguardo, ma fosse un’iniziativa di tutta la cittadinanza. Essi accettarono, desiderosi di rinsaldare la pace, e lontani da ogni sospetto. Ma quando furono al largo, li fecero affondare in numero non inferiore a duecento. Quando Giuda fu informato di questa crudeltà compiuta contro i suoi connazionali, diede ordini ai suoi uomini e, invocando Dio, giusto giudice, mosse contro gli assassini dei suoi fratelli e nella notte incendiò il porto, bruciò le navi e uccise di spada quanti vi si erano rifugiati. Poi, dato che il luogo era sbarrato, abbandonò l’impresa con l’idea di tornare un’altra volta e di estirpare tutta la cittadinanza di Giaffa. Avendo poi appreso che anche i cittadini di Iàmnia volevano usare lo stesso sistema con i Giudei che abitavano con loro, piombando di notte sui cittadini di Iàmnia, incendiò il porto con la flotta, così che si vedeva il bagliore delle fiamme fino a Gerusalemme, che è distante duecentoquaranta stadi.</w:t>
      </w:r>
    </w:p>
    <w:p w14:paraId="68239A09" w14:textId="77777777" w:rsidR="009F6888" w:rsidRPr="00EB48E3" w:rsidRDefault="009F6888" w:rsidP="009F6888">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Quando si furono allontanati di là per nove stadi, mentre marciavano contro Timòteo, non meno di cinquemila Arabi con cinquecento cavalieri irruppero contro Giuda. Ne nacque una zuffa furiosa, ma gli uomini di Giuda, con l’aiuto di Dio, ebbero la meglio. I nomadi invece, sopraffatti, supplicarono Giuda che desse loro la destra, promettendo di cedergli bestiame e di aiutarlo in tutto il resto. Giuda, prevedendo che gli sarebbero stati veramente utili in molte cose, acconsentì a fare la pace con loro ed essi, strette le destre, tornarono alle loro tende.</w:t>
      </w:r>
    </w:p>
    <w:p w14:paraId="38D94208" w14:textId="77777777" w:rsidR="009F6888" w:rsidRPr="00EB48E3" w:rsidRDefault="009F6888" w:rsidP="009F6888">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 xml:space="preserve">Attaccò anche una città difesa da contrafforti, circondata da mura e abitata da gente d’ogni stirpe, chiamata Casfin. Quelli di dentro, sicuri della solidità delle mura e delle riserve di viveri, si mostravano insolenti </w:t>
      </w:r>
      <w:r w:rsidRPr="00EB48E3">
        <w:rPr>
          <w:rFonts w:ascii="Arial" w:hAnsi="Arial" w:cs="Arial"/>
          <w:i/>
          <w:iCs/>
          <w:color w:val="000000" w:themeColor="text1"/>
          <w:sz w:val="23"/>
          <w:szCs w:val="23"/>
        </w:rPr>
        <w:lastRenderedPageBreak/>
        <w:t>con gli uomini di Giuda, insultandoli e anche bestemmiando e pronunciando frasi che non è lecito riferire. Ma gli uomini di Giuda, invocato il grande Signore dell’universo, il quale senza arieti e senza macchine ingegnose aveva fatto cadere Gerico al tempo di Giosuè, assalirono furiosamente le mura. Presa la città per volere di Dio, fecero innumerevoli stragi, cosicché il lago adiacente, largo due stadi, sembrava pieno del sangue che vi colava dentro.</w:t>
      </w:r>
    </w:p>
    <w:p w14:paraId="01C702EE" w14:textId="77777777" w:rsidR="009F6888" w:rsidRPr="00EB48E3" w:rsidRDefault="009F6888" w:rsidP="009F6888">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Allontanatisi di là settecentocinquanta stadi, giunsero a Càraca, presso i Giudei chiamati Tubiani; da quelle parti però non trovarono Timòteo, il quale era già partito dalla zona, senza avere intrapreso alcuna azione, ma lasciando in un certo luogo un presidio molto forte. Dositeo e Sosìpatro, due capitani del Maccabeo, in una sortita sterminarono gli uomini di Timòteo lasciati nella fortezza, che erano più di diecimila. Il Maccabeo ordinò il suo esercito dividendolo in reparti, pose costoro al comando dei reparti e mosse contro Timòteo, il quale aveva con sé centoventimila fanti e duemilacinquecento cavalieri. Quando Timòteo seppe dell’arrivo di Giuda, mandò avanti le donne, i fanciulli e tutto il bagaglio nel luogo chiamato Kàrnion: era questa una posizione inespugnabile e inaccessibile per la strettezza di tutti i passaggi. All’apparire del primo reparto di Giuda, si diffuse tra i nemici il panico e il terrore, perché si verificò contro di loro l’apparizione di colui che dall’alto tutto vede, e perciò cominciarono a fuggire precipitandosi chi da una parte chi dall’altra, cosicché spesso erano colpiti dai propri compagni e trafitti dalle punte delle loro spade. Giuda li inseguì con ogni energia, trafiggendo quegli scellerati e uccidendone circa trentamila. Lo stesso Timòteo, caduto in mano agli uomini di Dositeo e Sosìpatro, supplicava con molta astuzia di essere rilasciato sano e salvo, perché tratteneva come ostaggi i genitori di molti di loro e di altri i fratelli, ai quali sarebbe capitato di essere trattati senza riguardo. Avendo egli con molti discorsi prestato solenne promessa di restituire incolumi gli ostaggi, lo lasciarono libero per la salvezza dei propri fratelli.</w:t>
      </w:r>
    </w:p>
    <w:p w14:paraId="4AC805A7" w14:textId="77777777" w:rsidR="009F6888" w:rsidRPr="00EB48E3" w:rsidRDefault="009F6888" w:rsidP="009F6888">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Giuda mosse poi contro Kàrnion e l’Atargatèo e uccise venticinquemila uomini. Dopo la sconfitta e lo sterminio di questi, marciò contro la fortezza di Efron, nella quale si trovava Lisia con una moltitudine di gente di ogni razza. Davanti alle mura erano schierati i giovani più forti, che combattevano vigorosamente, mentre nella città stavano pronte molte riserve di macchine e di proiettili. Ma, invocato il Signore che con potenza distrugge le forze dei nemici, fecero cadere la città nelle proprie mani e uccisero venticinquemila di coloro che vi stavano dentro. Partito di là, mossero contro Scitòpoli, che dista seicento stadi da Gerusalemme. Ma poiché i Giudei che vi abitavano testimoniarono che i cittadini di Scitòpoli avevano dimostrato loro benevolenza e buona comprensione nel tempo della sventura, li ringraziarono e li esortarono a essere ben disposti anche in seguito verso il loro popolo. Poi raggiunsero Gerusalemme; era già vicina la festa delle Settimane.</w:t>
      </w:r>
    </w:p>
    <w:p w14:paraId="768DC36A" w14:textId="77777777" w:rsidR="009F6888" w:rsidRPr="00EB48E3" w:rsidRDefault="009F6888" w:rsidP="009F6888">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 xml:space="preserve">Dopo questa festa, chiamata Pentecoste, mossero contro Gorgia, stratega dell’Idumea. Questi avanzò con tremila fanti e quattrocento cavalieri. Si schierarono in combattimento; cadde però un piccolo numero </w:t>
      </w:r>
      <w:r w:rsidRPr="00EB48E3">
        <w:rPr>
          <w:rFonts w:ascii="Arial" w:hAnsi="Arial" w:cs="Arial"/>
          <w:i/>
          <w:iCs/>
          <w:color w:val="000000" w:themeColor="text1"/>
          <w:sz w:val="23"/>
          <w:szCs w:val="23"/>
        </w:rPr>
        <w:lastRenderedPageBreak/>
        <w:t>di Giudei. Un certo Dositeo, valoroso cavaliere degli uomini di Bacènore, aveva afferrato Gorgia e lo teneva per il mantello, mentre lo trascinava con forza, poiché voleva prendere vivo quello scellerato; uno dei cavalieri traci si gettò su di lui tagliandogli il braccio e Gorgia poté fuggire a Maresà. Poiché gli uomini di Esdrin combattevano da lungo tempo ed erano stanchi, Giuda supplicò il Signore che si mostrasse loro alleato e guida nella battaglia. Poi, intonato nella lingua dei padri il grido di guerra accompagnato da inni, diede un assalto improvviso alle truppe di Gorgia e le mise in fuga.</w:t>
      </w:r>
    </w:p>
    <w:p w14:paraId="378EB1FE" w14:textId="77777777" w:rsidR="009F6888" w:rsidRPr="00EB48E3" w:rsidRDefault="009F6888" w:rsidP="009F6888">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 xml:space="preserve">Giuda poi radunò l’esercito e venne alla città di Odollàm; poiché stava per iniziare il settimo giorno, si purificarono secondo l’uso e vi passarono il sabato. Il giorno dopo, quando ormai la cosa era diventata necessaria, gli uomini di Giuda andarono a raccogliere i cadaveri dei caduti per deporli con i loro parenti nei sepolcri dei loro padri. Ma trovarono sotto la tunica di ciascun morto oggetti sacri agli idoli di Iàmnia, che la legge proibisce ai Giudei. Così fu a tutti chiaro il motivo per cui costoro erano caduti. Perciò tutti, benedicendo Dio, giusto giudice che rende palesi le cose occulte, si misero a pregare, supplicando che il peccato commesso fosse pienamente perdonato. Il nobile Giuda esortò tutti a conservarsi senza peccati, avendo visto con i propri occhi quanto era avvenuto a causa del peccato di quelli che erano caduti. Poi fatta una colletta, con tanto a testa, per circa duemila dracme d’argento, le inviò a Gerusalemme perché fosse offerto un sacrificio per il peccato, compiendo così un’azione molto buona e nobile, suggerita dal pensiero della risurrezione. Perché, se non avesse avuto ferma fiducia che i caduti sarebbero risuscitati, sarebbe stato superfluo e vano pregare per i morti. Ma se egli pensava alla magnifica ricompensa riservata a coloro che si addormentano nella morte con sentimenti di pietà, </w:t>
      </w:r>
      <w:bookmarkStart w:id="14" w:name="_Hlk152532602"/>
      <w:r w:rsidRPr="00EB48E3">
        <w:rPr>
          <w:rFonts w:ascii="Arial" w:hAnsi="Arial" w:cs="Arial"/>
          <w:i/>
          <w:iCs/>
          <w:color w:val="000000" w:themeColor="text1"/>
          <w:sz w:val="23"/>
          <w:szCs w:val="23"/>
        </w:rPr>
        <w:t>la sua considerazione era santa e devota</w:t>
      </w:r>
      <w:bookmarkEnd w:id="14"/>
      <w:r w:rsidRPr="00EB48E3">
        <w:rPr>
          <w:rFonts w:ascii="Arial" w:hAnsi="Arial" w:cs="Arial"/>
          <w:i/>
          <w:iCs/>
          <w:color w:val="000000" w:themeColor="text1"/>
          <w:sz w:val="23"/>
          <w:szCs w:val="23"/>
        </w:rPr>
        <w:t xml:space="preserve">. Perciò egli fece offrire il sacrificio espiatorio per i morti, perché fossero assolti dal peccato (2Mac 12,1-45). </w:t>
      </w:r>
    </w:p>
    <w:p w14:paraId="784F3A1B"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Con questo gesto di Giuda. che è viene lodato dallo Spirito Santo – la sua considerazione era santa e devota –, la rivelazione fa un grandissimo salto in avanti nella verità biblica sul dopo la morte e sul dopo il giudizio del Signore. Quanti hanno amato il Signore – chi combatte le battaglie per la fede di certo ama il Signore – ma non sono perfetti nell’amore, sono giudicati degni di salvezza eterna dal Giudice divino, ma ancora però non degni di varcare le dimore eterne, perché non pienamente purificati da tutte le loro imperfezioni. </w:t>
      </w:r>
    </w:p>
    <w:p w14:paraId="12752009"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Ecco allora che subentra la Legge del corpo, secondo la quale le gioie degli uni sono le gioie degli altri e le sofferenze e le pene degli altri sono le pene degli uni. Un solo corpo di amore, un solo popolo di Dio, una sola comunità del Signore, una sola espiazione. Nel popolo, nel corpo, nella comunità i peccati degli uni vanno espiati dagli altri. Giuda chiede agli altri combattenti di partecipare all’espiazione dei peccati dei loro fratelli caduti in battaglia, offrendo una somma in denaro, secondo le loro possibilità, perché i Sacerdoti in Gerusalemme offrissero un sacrificio di espiazione. Ecco perché l’iniziativa di Giuda è santa e devota. Lui così agendo, vive la Legge della comunione all’interno del solo popolo di Dio. Anche questa è essenza e sostanza della nostra purissima fede.</w:t>
      </w:r>
    </w:p>
    <w:p w14:paraId="325AC76C"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lastRenderedPageBreak/>
        <w:t>Questa Legge della vera comunione è vissuta in pienezza da Cristo Signore. Lui prende su di sé tutti i peccati del mondo e li espia sul legno della croce, offrendo al Padre il sacrificio espiatorio immolandosi sul Golgota e consumandosi nel fuoco della sua crocifissione. Il cristiano, che è corpo di Cristo, deve vivere la Legge della vera comunione non solo dell’espiazione dei peccati della Chiesa e del mondo, ma anche condividendo i beni che si possiedono, prima con il corpo di Cristo Gesù e poi con il corpo dell’umanità. Ecco come questa verità è rivelata dallo Spirito Santo per bocca dell’Apostolo Paolo:</w:t>
      </w:r>
    </w:p>
    <w:p w14:paraId="5FA13F04"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47FB72EA"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14745B85" w14:textId="77777777" w:rsidR="009F6888" w:rsidRPr="00EB48E3" w:rsidRDefault="009F6888" w:rsidP="009F6888">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4EE7AEFE" w14:textId="77777777" w:rsidR="009F6888" w:rsidRPr="00EB48E3" w:rsidRDefault="009F6888" w:rsidP="009F6888">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La Legge della vera comunione chiede che ogni membro del corpo di Cristo, proprio perché corpo di Cristo, consegni tutto se stesso e tutto ciò che possiede a Cristo, allo stesso modo che Cristo si è consegnato con tutto se stesso e con quanto aveva al Padre. Se tutto Cristo Gesù si dona al Padre, il Padre può fare di Cristo Gesù ciò che è il meglio per la redenzione, secondo la sua eterna sapienza e intelligenza- Se il cristiano si consegna tutto a Cristo con quanto ha e possiede, è Cristo che deve servirsi di lui e delle sue cose secondo la sua divina ed eterna sapienza e intelligenza nello Spirito Santo. Cristo vuole che sia ogni </w:t>
      </w:r>
      <w:r w:rsidRPr="00EB48E3">
        <w:rPr>
          <w:rFonts w:ascii="Arial" w:hAnsi="Arial" w:cs="Arial"/>
          <w:color w:val="000000" w:themeColor="text1"/>
          <w:sz w:val="24"/>
          <w:szCs w:val="24"/>
        </w:rPr>
        <w:lastRenderedPageBreak/>
        <w:t>singolo membro del suo corpo a condividere i suoi beni e la sua vita con ogni altro membro del corpo di Cristo. Le modalità storiche per vivere la Legge della comunione dovrà essere lo Spirito Santo a suggerirla ad ogni discepolo di Gesù.</w:t>
      </w:r>
    </w:p>
    <w:p w14:paraId="29313086" w14:textId="77777777" w:rsidR="009F6888" w:rsidRPr="00EB48E3" w:rsidRDefault="009F6888" w:rsidP="009F6888">
      <w:pPr>
        <w:spacing w:after="120"/>
        <w:jc w:val="both"/>
        <w:rPr>
          <w:rFonts w:ascii="Arial" w:hAnsi="Arial" w:cs="Arial"/>
          <w:color w:val="000000" w:themeColor="text1"/>
          <w:sz w:val="24"/>
          <w:szCs w:val="24"/>
        </w:rPr>
      </w:pPr>
      <w:r w:rsidRPr="00EB48E3">
        <w:rPr>
          <w:rFonts w:ascii="Arial" w:hAnsi="Arial" w:cs="Arial"/>
          <w:color w:val="000000" w:themeColor="text1"/>
          <w:sz w:val="24"/>
          <w:szCs w:val="24"/>
        </w:rPr>
        <w:t>Ora chiediamoci: Qual è la differenza tra il figlio della luce da chi figlio della luce non è? Il figlio della luce possiede una caratteristica tutta sua: la capacità di vedere, discernere, separare, decidere sempre secondo il bene più grande anche nelle nebbie più fitte. Il figlio della luce possiede ancora un’altra grande nuova capacità: quella di sentire come propri i bisogni, le sofferenze, le gioie degli altri.  In fondo nella pienezza della verità che illumina la mente e della carità che ricolma il cuore, il figlio della luce è capace di vera compassione. Non si tratta di una compassione come sovente la intende il mondo, bensì della vera, autentica compassione cristiana, la sola che è capace di prendere il posto dell’altro e dalla pienezza della carità dare la soluzione come se i trattasse della propria persona.</w:t>
      </w:r>
    </w:p>
    <w:p w14:paraId="5F1F4DE2" w14:textId="77777777" w:rsidR="009F6888" w:rsidRPr="00EB48E3" w:rsidRDefault="009F6888" w:rsidP="009F6888">
      <w:pPr>
        <w:spacing w:after="120"/>
        <w:jc w:val="both"/>
        <w:rPr>
          <w:rFonts w:ascii="Arial" w:hAnsi="Arial" w:cs="Arial"/>
          <w:color w:val="000000" w:themeColor="text1"/>
          <w:sz w:val="24"/>
          <w:szCs w:val="24"/>
        </w:rPr>
      </w:pPr>
      <w:r w:rsidRPr="00EB48E3">
        <w:rPr>
          <w:rFonts w:ascii="Arial" w:hAnsi="Arial" w:cs="Arial"/>
          <w:color w:val="000000" w:themeColor="text1"/>
          <w:sz w:val="24"/>
          <w:szCs w:val="24"/>
        </w:rPr>
        <w:t>La compassione è perdono, misericordia, giustizia, condono, condivisione, solidarietà efficaci e reali, allo stesso modo che Cristo Gesù prese sopra di sé i peccati del mondo intero ed espiò per essi, al posto nostro. La compassione cristiana è prendere il posto dell’altro. È sostituirsi all’altro. È vivere la vita dell’altro con la ricchezza di nostri mezzi materiali e spirituali.</w:t>
      </w:r>
    </w:p>
    <w:p w14:paraId="4EFBC2B3" w14:textId="77777777" w:rsidR="009F6888" w:rsidRPr="00EB48E3" w:rsidRDefault="009F6888" w:rsidP="009F6888">
      <w:pPr>
        <w:spacing w:after="120"/>
        <w:jc w:val="both"/>
        <w:rPr>
          <w:rFonts w:ascii="Arial" w:hAnsi="Arial" w:cs="Arial"/>
          <w:color w:val="000000" w:themeColor="text1"/>
          <w:sz w:val="24"/>
          <w:szCs w:val="24"/>
        </w:rPr>
      </w:pPr>
      <w:r w:rsidRPr="00EB48E3">
        <w:rPr>
          <w:rFonts w:ascii="Arial" w:hAnsi="Arial" w:cs="Arial"/>
          <w:color w:val="000000" w:themeColor="text1"/>
          <w:sz w:val="24"/>
          <w:szCs w:val="24"/>
        </w:rPr>
        <w:t>Il ricco compassionevole condona i debiti materiali. Eleva il povero alla sua stessa dignità. Fa tutto questo il cristiano per due motivi che scaturiscono dalla sua fede. Il primo principio di fede è questo: l’altro, chiunque esso sia, è suo fratello. Un fratello non può ignorare l’altro fratello. La legge della fratellanza è proprio la condivisione, la comunione dei beni, il pagarsi reciprocamente i debiti spirituali e materiali, il perdonarsi vicendevolmente e vicendevolmente aiutarsi in ogni concreta situazione della vita. La vera fratellanza non è una parola vuota e diviene sempre una parola vuota quando la si priva di concretezza.</w:t>
      </w:r>
    </w:p>
    <w:p w14:paraId="2B692093" w14:textId="77777777" w:rsidR="009F6888" w:rsidRPr="00EB48E3" w:rsidRDefault="009F6888" w:rsidP="009F6888">
      <w:pPr>
        <w:spacing w:after="12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L’altro, se è cristiano, è membro del corpo di Cristo. Il corpo è uno. Ora nel corpo di Cristo ogni membro riceve energia da ogni altro membro. Nel corpo di Cristo ogni membro è dall’altro e per l’altro. Nel corpo di Cristo se uno è povero, tutte le membra devono farsi carico della povertà. Se uno è debole, tutti devono alleviare la debolezza. Se uno è peccatore, gli altri devono supplire con la loro santità. Cristo Gesù ha vissuto la Legge della comunione al sommo della sua perfezione nella pienezza del dono,  dell’amore, dell’obbedienza. Anche ogni suo discepolo deve vivere la Legge della comunione al sommo della sua perfezione, nella pienezza del dono, dell’amore, dell’obbedienza. L’obbedienza, l’amore, il dono esigono e obbligano a non macchiare il corpo di Cristo neanche di un piccolissimo peccato veniale. Chi pecca non vive la Legge della comunione, perché appesantisce il corpo di Cristo e ne rallenta la sua forza di salvezza e di redenzione. Chi pecca, rende poco luminoso il corpo di Gesù Signore. </w:t>
      </w:r>
    </w:p>
    <w:p w14:paraId="7B136F2E" w14:textId="05D9E4B7" w:rsidR="009F6888" w:rsidRDefault="009F6888" w:rsidP="009F6888">
      <w:pPr>
        <w:spacing w:after="120"/>
        <w:jc w:val="both"/>
        <w:rPr>
          <w:rFonts w:ascii="Arial" w:hAnsi="Arial" w:cs="Arial"/>
          <w:color w:val="000000" w:themeColor="text1"/>
          <w:sz w:val="24"/>
          <w:szCs w:val="24"/>
        </w:rPr>
      </w:pPr>
      <w:r w:rsidRPr="00EB48E3">
        <w:rPr>
          <w:rFonts w:ascii="Arial" w:hAnsi="Arial" w:cs="Arial"/>
          <w:color w:val="000000" w:themeColor="text1"/>
          <w:sz w:val="24"/>
          <w:szCs w:val="24"/>
        </w:rPr>
        <w:t xml:space="preserve">È questa </w:t>
      </w:r>
      <w:r w:rsidR="004B3773" w:rsidRPr="00EB48E3">
        <w:rPr>
          <w:rFonts w:ascii="Arial" w:hAnsi="Arial" w:cs="Arial"/>
          <w:color w:val="000000" w:themeColor="text1"/>
          <w:sz w:val="24"/>
          <w:szCs w:val="24"/>
        </w:rPr>
        <w:t>la</w:t>
      </w:r>
      <w:r w:rsidRPr="00EB48E3">
        <w:rPr>
          <w:rFonts w:ascii="Arial" w:hAnsi="Arial" w:cs="Arial"/>
          <w:color w:val="000000" w:themeColor="text1"/>
          <w:sz w:val="24"/>
          <w:szCs w:val="24"/>
        </w:rPr>
        <w:t xml:space="preserve"> vera moralità che nasce dalla Legge della comunione così come oggi ci viene insegnata dallo Spirito Santo attraverso la nobile decisione di Giuda Maccabeo. Che lo Spirito Santo insegni ad ogni membro del corpo di Cristo come vivere in ogni oggi della storia questa Legge che è l’essenza stessa del nostro Dio nel suo mistero di unità e di trinità, nel quale si vive una pericoresi eterna. </w:t>
      </w:r>
    </w:p>
    <w:p w14:paraId="60958A3F" w14:textId="77777777" w:rsidR="00F41ACC" w:rsidRDefault="00F41ACC" w:rsidP="009F6888">
      <w:pPr>
        <w:spacing w:after="120"/>
        <w:jc w:val="both"/>
        <w:rPr>
          <w:rFonts w:ascii="Arial" w:hAnsi="Arial" w:cs="Arial"/>
          <w:color w:val="000000" w:themeColor="text1"/>
          <w:sz w:val="24"/>
          <w:szCs w:val="24"/>
        </w:rPr>
      </w:pPr>
    </w:p>
    <w:p w14:paraId="1C1CEDA2" w14:textId="29A519E2" w:rsidR="00F41ACC" w:rsidRDefault="00F41ACC" w:rsidP="00F41ACC">
      <w:pPr>
        <w:pStyle w:val="Titolo1"/>
      </w:pPr>
      <w:bookmarkStart w:id="15" w:name="_Toc165103521"/>
      <w:r>
        <w:lastRenderedPageBreak/>
        <w:t>APPENDICE</w:t>
      </w:r>
      <w:bookmarkEnd w:id="15"/>
    </w:p>
    <w:p w14:paraId="2507A6A4" w14:textId="0FD38B60" w:rsidR="00F41ACC" w:rsidRDefault="00F41ACC" w:rsidP="00F41ACC">
      <w:pPr>
        <w:pStyle w:val="Titolo3"/>
      </w:pPr>
      <w:bookmarkStart w:id="16" w:name="_Toc165103522"/>
      <w:r>
        <w:t>Prima riflessione</w:t>
      </w:r>
      <w:bookmarkEnd w:id="16"/>
    </w:p>
    <w:p w14:paraId="7E00531E" w14:textId="77777777" w:rsidR="00F41ACC" w:rsidRPr="00F41ACC" w:rsidRDefault="00F41ACC" w:rsidP="00F41ACC">
      <w:pPr>
        <w:spacing w:after="120"/>
        <w:jc w:val="both"/>
        <w:rPr>
          <w:rFonts w:ascii="Arial" w:hAnsi="Arial" w:cs="Arial"/>
          <w:sz w:val="24"/>
        </w:rPr>
      </w:pPr>
      <w:r w:rsidRPr="00F41ACC">
        <w:rPr>
          <w:rFonts w:ascii="Arial" w:hAnsi="Arial" w:cs="Arial"/>
          <w:sz w:val="24"/>
        </w:rPr>
        <w:t>È giusto chiedersi: qual è l’intento, il fine o lo scopo che muove l’agiografo a scrivere questo Secondo Libro dei Maccabei, che è totalmente differente dal Primo Libro, pur essendo la materia quasi identica?</w:t>
      </w:r>
    </w:p>
    <w:p w14:paraId="6D819C6F" w14:textId="77777777" w:rsidR="00F41ACC" w:rsidRPr="00F41ACC" w:rsidRDefault="00F41ACC" w:rsidP="00F41ACC">
      <w:pPr>
        <w:spacing w:after="120"/>
        <w:jc w:val="both"/>
        <w:rPr>
          <w:rFonts w:ascii="Arial" w:hAnsi="Arial" w:cs="Arial"/>
          <w:sz w:val="24"/>
        </w:rPr>
      </w:pPr>
      <w:r w:rsidRPr="00F41ACC">
        <w:rPr>
          <w:rFonts w:ascii="Arial" w:hAnsi="Arial" w:cs="Arial"/>
          <w:sz w:val="24"/>
        </w:rPr>
        <w:t>Possiamo affermare che l’autore di queste pagine vuole porre in risalto, in un tempo assai dura per la vita del popolo di Dio, che il suo Signore non è assente dalla vita e dalla storia, ma che Lui è il Presente che sempre vigila e sempre interviene per proteggere, custodire, salvare, conservare nella pace.</w:t>
      </w:r>
    </w:p>
    <w:p w14:paraId="205B35F4" w14:textId="77777777" w:rsidR="00F41ACC" w:rsidRPr="00F41ACC" w:rsidRDefault="00F41ACC" w:rsidP="00F41ACC">
      <w:pPr>
        <w:spacing w:after="120"/>
        <w:jc w:val="both"/>
        <w:rPr>
          <w:rFonts w:ascii="Arial" w:hAnsi="Arial" w:cs="Arial"/>
          <w:sz w:val="24"/>
        </w:rPr>
      </w:pPr>
      <w:r w:rsidRPr="00F41ACC">
        <w:rPr>
          <w:rFonts w:ascii="Arial" w:hAnsi="Arial" w:cs="Arial"/>
          <w:sz w:val="24"/>
        </w:rPr>
        <w:t>In tal senso Esodo e Secondo Libro dei Maccabei possono essere dichiarati Introduzione e Conclusione al Patto dell’Alleanza.</w:t>
      </w:r>
    </w:p>
    <w:p w14:paraId="66318D35" w14:textId="77777777" w:rsidR="00F41ACC" w:rsidRPr="00F41ACC" w:rsidRDefault="00F41ACC" w:rsidP="00F41ACC">
      <w:pPr>
        <w:spacing w:after="120"/>
        <w:jc w:val="both"/>
        <w:rPr>
          <w:rFonts w:ascii="Arial" w:hAnsi="Arial" w:cs="Arial"/>
          <w:sz w:val="24"/>
        </w:rPr>
      </w:pPr>
      <w:r w:rsidRPr="00F41ACC">
        <w:rPr>
          <w:rFonts w:ascii="Arial" w:hAnsi="Arial" w:cs="Arial"/>
          <w:sz w:val="24"/>
        </w:rPr>
        <w:t>Nell’Esodo il Patto viene stipulato. Dopo circa mille e cinquecento anni questo patto ha ancora valore? Serve a salvare il suo popolo, anche se la struttura del popolo è totalmente diversa? Mancano i profeti. Non vi sono più i re. Il sacerdozio non sempre è all’altezza della sua sacralità e santità.</w:t>
      </w:r>
    </w:p>
    <w:p w14:paraId="1603139B" w14:textId="77777777" w:rsidR="00F41ACC" w:rsidRPr="00F41ACC" w:rsidRDefault="00F41ACC" w:rsidP="00F41ACC">
      <w:pPr>
        <w:spacing w:after="120"/>
        <w:jc w:val="both"/>
        <w:rPr>
          <w:rFonts w:ascii="Arial" w:hAnsi="Arial" w:cs="Arial"/>
          <w:sz w:val="24"/>
        </w:rPr>
      </w:pPr>
      <w:r w:rsidRPr="00F41ACC">
        <w:rPr>
          <w:rFonts w:ascii="Arial" w:hAnsi="Arial" w:cs="Arial"/>
          <w:sz w:val="24"/>
        </w:rPr>
        <w:t>Il Secondo Libro dei Maccabei rivela che il Signore non ha bisogno delle strutture storiche per la salvezza del suo popolo.</w:t>
      </w:r>
    </w:p>
    <w:p w14:paraId="0F13E3A0" w14:textId="77777777" w:rsidR="00F41ACC" w:rsidRPr="00F41ACC" w:rsidRDefault="00F41ACC" w:rsidP="00F41ACC">
      <w:pPr>
        <w:spacing w:after="120"/>
        <w:jc w:val="both"/>
        <w:rPr>
          <w:rFonts w:ascii="Arial" w:hAnsi="Arial" w:cs="Arial"/>
          <w:sz w:val="24"/>
        </w:rPr>
      </w:pPr>
      <w:r w:rsidRPr="00F41ACC">
        <w:rPr>
          <w:rFonts w:ascii="Arial" w:hAnsi="Arial" w:cs="Arial"/>
          <w:sz w:val="24"/>
        </w:rPr>
        <w:t>Al Signore occorro persone di buona volontà, pronte ad invocarlo, pregarlo, chiedere che Lui intervenga nella storia e subito la sua presenza si rende manifesta, più che nei tempi antichi, più che al tempo di Mosè, Giosuè, i Giudici, Davide e altri che si sono succeduti nella storia.</w:t>
      </w:r>
    </w:p>
    <w:p w14:paraId="09101B17" w14:textId="77777777" w:rsidR="00F41ACC" w:rsidRPr="00F41ACC" w:rsidRDefault="00F41ACC" w:rsidP="00F41ACC">
      <w:pPr>
        <w:spacing w:after="120"/>
        <w:jc w:val="both"/>
        <w:rPr>
          <w:rFonts w:ascii="Arial" w:hAnsi="Arial" w:cs="Arial"/>
          <w:sz w:val="24"/>
        </w:rPr>
      </w:pPr>
      <w:r w:rsidRPr="00F41ACC">
        <w:rPr>
          <w:rFonts w:ascii="Arial" w:hAnsi="Arial" w:cs="Arial"/>
          <w:sz w:val="24"/>
        </w:rPr>
        <w:t>Le strutture non sono assolute presso il Signore. Esse sono sempre temporali, relative, quasi di passaggio.</w:t>
      </w:r>
    </w:p>
    <w:p w14:paraId="49EBEA0B" w14:textId="77777777" w:rsidR="00F41ACC" w:rsidRPr="00F41ACC" w:rsidRDefault="00F41ACC" w:rsidP="00F41ACC">
      <w:pPr>
        <w:spacing w:after="120"/>
        <w:jc w:val="both"/>
        <w:rPr>
          <w:rFonts w:ascii="Arial" w:hAnsi="Arial" w:cs="Arial"/>
          <w:sz w:val="24"/>
        </w:rPr>
      </w:pPr>
      <w:r w:rsidRPr="00F41ACC">
        <w:rPr>
          <w:rFonts w:ascii="Arial" w:hAnsi="Arial" w:cs="Arial"/>
          <w:sz w:val="24"/>
        </w:rPr>
        <w:t>Di passaggio è Mosè. Dopo di Lui cambia la struttura. Di passaggio è Giosuè. Dopo di Lui cambia la struttura. Di passaggio è ogni Giudici. Dopo di loro cambia la struttura. Di passaggio è Samuele. Dopo di Lui cambia la struttura. Di passaggio è anche Davide e tutti i re. Dopo di loro cambia la struttura. Di passaggio sono anche i grandi profeti. Dopo di loro cambia la struttura.</w:t>
      </w:r>
    </w:p>
    <w:p w14:paraId="7A7E73AC" w14:textId="77777777" w:rsidR="00F41ACC" w:rsidRPr="00F41ACC" w:rsidRDefault="00F41ACC" w:rsidP="00F41ACC">
      <w:pPr>
        <w:spacing w:after="120"/>
        <w:jc w:val="both"/>
        <w:rPr>
          <w:rFonts w:ascii="Arial" w:hAnsi="Arial" w:cs="Arial"/>
          <w:sz w:val="24"/>
        </w:rPr>
      </w:pPr>
      <w:r w:rsidRPr="00F41ACC">
        <w:rPr>
          <w:rFonts w:ascii="Arial" w:hAnsi="Arial" w:cs="Arial"/>
          <w:sz w:val="24"/>
        </w:rPr>
        <w:t>Solo Dio è l’assoluto. Tutta la storia appartiene al momento, al tempo particolare, alle condizioni speciali in cui viene a trovarsi il popolo di Dio.</w:t>
      </w:r>
    </w:p>
    <w:p w14:paraId="602878DB" w14:textId="77777777" w:rsidR="00F41ACC" w:rsidRPr="00F41ACC" w:rsidRDefault="00F41ACC" w:rsidP="00F41ACC">
      <w:pPr>
        <w:spacing w:after="120"/>
        <w:jc w:val="both"/>
        <w:rPr>
          <w:rFonts w:ascii="Arial" w:hAnsi="Arial" w:cs="Arial"/>
          <w:sz w:val="24"/>
        </w:rPr>
      </w:pPr>
      <w:r w:rsidRPr="00F41ACC">
        <w:rPr>
          <w:rFonts w:ascii="Arial" w:hAnsi="Arial" w:cs="Arial"/>
          <w:sz w:val="24"/>
        </w:rPr>
        <w:t>Solo Dio è colui che è. Tutti gli altri sono chiamati ogni giorno a lasciarsi fare da Dio, rinnovare da Lui, aggiornare da Lui.</w:t>
      </w:r>
    </w:p>
    <w:p w14:paraId="0BB14EA4" w14:textId="77777777" w:rsidR="00F41ACC" w:rsidRPr="00F41ACC" w:rsidRDefault="00F41ACC" w:rsidP="00F41ACC">
      <w:pPr>
        <w:spacing w:after="120"/>
        <w:jc w:val="both"/>
        <w:rPr>
          <w:rFonts w:ascii="Arial" w:hAnsi="Arial" w:cs="Arial"/>
          <w:sz w:val="24"/>
        </w:rPr>
      </w:pPr>
      <w:r w:rsidRPr="00F41ACC">
        <w:rPr>
          <w:rFonts w:ascii="Arial" w:hAnsi="Arial" w:cs="Arial"/>
          <w:sz w:val="24"/>
        </w:rPr>
        <w:t>Devono lasciarsi aggiornare nei contenuti, nelle metodologie, nelle forme, nelle strutture, nelle modalità di essere e di operare.</w:t>
      </w:r>
    </w:p>
    <w:p w14:paraId="2C229E54" w14:textId="77777777" w:rsidR="00F41ACC" w:rsidRPr="00F41ACC" w:rsidRDefault="00F41ACC" w:rsidP="00F41ACC">
      <w:pPr>
        <w:spacing w:after="120"/>
        <w:jc w:val="both"/>
        <w:rPr>
          <w:rFonts w:ascii="Arial" w:hAnsi="Arial" w:cs="Arial"/>
          <w:sz w:val="24"/>
        </w:rPr>
      </w:pPr>
      <w:r w:rsidRPr="00F41ACC">
        <w:rPr>
          <w:rFonts w:ascii="Arial" w:hAnsi="Arial" w:cs="Arial"/>
          <w:sz w:val="24"/>
        </w:rPr>
        <w:t>Una comunità incapace di aggiornarsi nell’ora attuale della storia è destinata al fallimento, alla morte, alla chiusura nelle sue piccole teorie di distruzione.</w:t>
      </w:r>
    </w:p>
    <w:p w14:paraId="4720D18F" w14:textId="77777777" w:rsidR="00F41ACC" w:rsidRPr="00F41ACC" w:rsidRDefault="00F41ACC" w:rsidP="00F41ACC">
      <w:pPr>
        <w:spacing w:after="120"/>
        <w:jc w:val="both"/>
        <w:rPr>
          <w:rFonts w:ascii="Arial" w:hAnsi="Arial" w:cs="Arial"/>
          <w:sz w:val="24"/>
        </w:rPr>
      </w:pPr>
      <w:r w:rsidRPr="00F41ACC">
        <w:rPr>
          <w:rFonts w:ascii="Arial" w:hAnsi="Arial" w:cs="Arial"/>
          <w:sz w:val="24"/>
        </w:rPr>
        <w:t>Gesù stesso va perennemente aggiornato nella sua verità, nella sua grazia, nelle modalità di vivere la sua vita.</w:t>
      </w:r>
    </w:p>
    <w:p w14:paraId="51143B02" w14:textId="77777777" w:rsidR="00F41ACC" w:rsidRPr="00F41ACC" w:rsidRDefault="00F41ACC" w:rsidP="00F41ACC">
      <w:pPr>
        <w:spacing w:after="120"/>
        <w:jc w:val="both"/>
        <w:rPr>
          <w:rFonts w:ascii="Arial" w:hAnsi="Arial" w:cs="Arial"/>
          <w:sz w:val="24"/>
        </w:rPr>
      </w:pPr>
      <w:r w:rsidRPr="00F41ACC">
        <w:rPr>
          <w:rFonts w:ascii="Arial" w:hAnsi="Arial" w:cs="Arial"/>
          <w:sz w:val="24"/>
        </w:rPr>
        <w:t>Senza un aggiornamento quotidiano, perenne, diuturno, continuo, non v‘è vita per la Chiesa di Cristo Signore.</w:t>
      </w:r>
    </w:p>
    <w:p w14:paraId="10289053" w14:textId="77777777" w:rsidR="00F41ACC" w:rsidRPr="00F41ACC" w:rsidRDefault="00F41ACC" w:rsidP="00F41ACC">
      <w:pPr>
        <w:spacing w:after="120"/>
        <w:jc w:val="both"/>
        <w:rPr>
          <w:rFonts w:ascii="Arial" w:hAnsi="Arial" w:cs="Arial"/>
          <w:sz w:val="24"/>
        </w:rPr>
      </w:pPr>
      <w:r w:rsidRPr="00F41ACC">
        <w:rPr>
          <w:rFonts w:ascii="Arial" w:hAnsi="Arial" w:cs="Arial"/>
          <w:sz w:val="24"/>
        </w:rPr>
        <w:lastRenderedPageBreak/>
        <w:t>Non c’è vita perché manca la vitalità della grazia e della verità operante in essa.</w:t>
      </w:r>
    </w:p>
    <w:p w14:paraId="7F357666" w14:textId="77777777" w:rsidR="00F41ACC" w:rsidRPr="00F41ACC" w:rsidRDefault="00F41ACC" w:rsidP="00F41ACC">
      <w:pPr>
        <w:spacing w:after="120"/>
        <w:jc w:val="both"/>
        <w:rPr>
          <w:rFonts w:ascii="Arial" w:hAnsi="Arial" w:cs="Arial"/>
          <w:sz w:val="24"/>
        </w:rPr>
      </w:pPr>
      <w:r w:rsidRPr="00F41ACC">
        <w:rPr>
          <w:rFonts w:ascii="Arial" w:hAnsi="Arial" w:cs="Arial"/>
          <w:sz w:val="24"/>
        </w:rPr>
        <w:t>Ma chi dona vita alla comunità non è l’uomo, è il Signore. L’uomo pensa di dare vita alla comunità, aggiornando le strutture, ma lasciando vecchio l’uomo che le deve servire. Dio invece non pensa così.</w:t>
      </w:r>
    </w:p>
    <w:p w14:paraId="410C1460" w14:textId="77777777" w:rsidR="00F41ACC" w:rsidRPr="00F41ACC" w:rsidRDefault="00F41ACC" w:rsidP="00F41ACC">
      <w:pPr>
        <w:spacing w:after="120"/>
        <w:jc w:val="both"/>
        <w:rPr>
          <w:rFonts w:ascii="Arial" w:hAnsi="Arial" w:cs="Arial"/>
          <w:sz w:val="24"/>
        </w:rPr>
      </w:pPr>
      <w:r w:rsidRPr="00F41ACC">
        <w:rPr>
          <w:rFonts w:ascii="Arial" w:hAnsi="Arial" w:cs="Arial"/>
          <w:sz w:val="24"/>
        </w:rPr>
        <w:t>Il Signore aggiorna le strutture, cambiando gli uomini, chiamando uomini nuovi a fare cose nuove, eleggendo persone nuove perché facciano nuove non le cose antiche, ma le cose nuove dell’oggi di Dio.</w:t>
      </w:r>
    </w:p>
    <w:p w14:paraId="07768151" w14:textId="77777777" w:rsidR="00F41ACC" w:rsidRPr="00F41ACC" w:rsidRDefault="00F41ACC" w:rsidP="00F41ACC">
      <w:pPr>
        <w:spacing w:after="120"/>
        <w:jc w:val="both"/>
        <w:rPr>
          <w:rFonts w:ascii="Arial" w:hAnsi="Arial" w:cs="Arial"/>
          <w:sz w:val="24"/>
        </w:rPr>
      </w:pPr>
      <w:r w:rsidRPr="00F41ACC">
        <w:rPr>
          <w:rFonts w:ascii="Arial" w:hAnsi="Arial" w:cs="Arial"/>
          <w:sz w:val="24"/>
        </w:rPr>
        <w:t>Questa opera di novità così viene manifestata così nel Vangelo.</w:t>
      </w:r>
    </w:p>
    <w:p w14:paraId="684BBD1E" w14:textId="77777777" w:rsidR="00F41ACC" w:rsidRPr="00A97477" w:rsidRDefault="00F41ACC" w:rsidP="00A97477">
      <w:pPr>
        <w:spacing w:after="120"/>
        <w:ind w:left="567" w:right="567"/>
        <w:jc w:val="both"/>
        <w:rPr>
          <w:rFonts w:ascii="Arial" w:hAnsi="Arial"/>
          <w:i/>
          <w:iCs/>
          <w:color w:val="000000"/>
          <w:sz w:val="22"/>
          <w:szCs w:val="22"/>
        </w:rPr>
      </w:pPr>
      <w:r w:rsidRPr="00F41ACC">
        <w:rPr>
          <w:rFonts w:ascii="Arial" w:hAnsi="Arial"/>
          <w:i/>
          <w:iCs/>
          <w:color w:val="000000"/>
        </w:rPr>
        <w:t xml:space="preserve">Allora gli si avvicinarono i discepoli di Giovanni e gli dissero: «Perché noi e i farisei digiuniamo </w:t>
      </w:r>
      <w:r w:rsidRPr="00A97477">
        <w:rPr>
          <w:rFonts w:ascii="Arial" w:hAnsi="Arial"/>
          <w:i/>
          <w:iCs/>
          <w:color w:val="000000"/>
          <w:sz w:val="22"/>
          <w:szCs w:val="22"/>
        </w:rPr>
        <w:t>molte volte, mentre i tuoi discepoli non digiunano?». E Gesù disse loro: «Possono forse gli invitati a nozze essere in lutto finché lo sposo è con loro? Ma verranno giorni quando lo sposo sarà loro tolto, e allora digiuneranno. Nessuno mette un pezzo di stoffa grezza su un vestito vecchio, perché il rattoppo porta via qualcosa dal vestito e lo strappo diventa peggiore. Né si versa vino nuovo in otri vecchi, altrimenti si spaccano gli otri e il vino si spande e gli otri vanno perduti. Ma si versa vino nuovo in otri nuovi, e così l’uno e gli altri si conservano» (Mt 9,14-17).</w:t>
      </w:r>
    </w:p>
    <w:p w14:paraId="3CA306AF" w14:textId="77777777" w:rsidR="00F41ACC" w:rsidRPr="00A97477" w:rsidRDefault="00F41ACC" w:rsidP="00A97477">
      <w:pPr>
        <w:spacing w:after="120"/>
        <w:ind w:left="567" w:right="567"/>
        <w:jc w:val="both"/>
        <w:rPr>
          <w:rFonts w:ascii="Arial" w:hAnsi="Arial"/>
          <w:i/>
          <w:iCs/>
          <w:color w:val="000000"/>
          <w:sz w:val="22"/>
          <w:szCs w:val="22"/>
        </w:rPr>
      </w:pPr>
      <w:r w:rsidRPr="00A97477">
        <w:rPr>
          <w:rFonts w:ascii="Arial" w:hAnsi="Arial"/>
          <w:i/>
          <w:iCs/>
          <w:color w:val="000000"/>
          <w:sz w:val="22"/>
          <w:szCs w:val="22"/>
        </w:rPr>
        <w:t xml:space="preserve">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Avete compreso tutte queste cose?». Gli risposero: «Sì». Ed egli disse loro: «Per questo ogni scriba, divenuto discepolo del regno dei cieli, è simile a un padrone di casa che estrae dal suo tesoro cose nuove e cose antiche» (Mt 13,47-52). </w:t>
      </w:r>
    </w:p>
    <w:p w14:paraId="554438CC" w14:textId="77777777" w:rsidR="00F41ACC" w:rsidRPr="00F41ACC" w:rsidRDefault="00F41ACC" w:rsidP="00F41ACC">
      <w:pPr>
        <w:spacing w:after="120"/>
        <w:jc w:val="both"/>
        <w:rPr>
          <w:rFonts w:ascii="Arial" w:hAnsi="Arial" w:cs="Arial"/>
          <w:sz w:val="24"/>
        </w:rPr>
      </w:pPr>
      <w:r w:rsidRPr="00F41ACC">
        <w:rPr>
          <w:rFonts w:ascii="Arial" w:hAnsi="Arial" w:cs="Arial"/>
          <w:sz w:val="24"/>
        </w:rPr>
        <w:t>È il Signore che suscita la persona giusta, chiamandola a prendere la storia in mano per attestare in ogni momento la sua presenza in mezzo al suo popolo.</w:t>
      </w:r>
    </w:p>
    <w:p w14:paraId="3543C00E" w14:textId="77777777" w:rsidR="00F41ACC" w:rsidRPr="00F41ACC" w:rsidRDefault="00F41ACC" w:rsidP="00F41ACC">
      <w:pPr>
        <w:spacing w:after="120"/>
        <w:jc w:val="both"/>
        <w:rPr>
          <w:rFonts w:ascii="Arial" w:hAnsi="Arial" w:cs="Arial"/>
          <w:sz w:val="24"/>
        </w:rPr>
      </w:pPr>
      <w:r w:rsidRPr="00F41ACC">
        <w:rPr>
          <w:rFonts w:ascii="Arial" w:hAnsi="Arial" w:cs="Arial"/>
          <w:sz w:val="24"/>
        </w:rPr>
        <w:t>Quando invece la persona manifesta se stessa e non più il Signore che l’ha chiamata, si compie un atto di altissimo tradimento e di idolatria.</w:t>
      </w:r>
    </w:p>
    <w:p w14:paraId="032B99AE" w14:textId="77777777" w:rsidR="00F41ACC" w:rsidRPr="00F41ACC" w:rsidRDefault="00F41ACC" w:rsidP="00F41ACC">
      <w:pPr>
        <w:spacing w:after="120"/>
        <w:jc w:val="both"/>
        <w:rPr>
          <w:rFonts w:ascii="Arial" w:hAnsi="Arial" w:cs="Arial"/>
          <w:sz w:val="24"/>
        </w:rPr>
      </w:pPr>
      <w:r w:rsidRPr="00F41ACC">
        <w:rPr>
          <w:rFonts w:ascii="Arial" w:hAnsi="Arial" w:cs="Arial"/>
          <w:sz w:val="24"/>
        </w:rPr>
        <w:t>Ed è questo sempre il male della religione e della fede: l’esclusione dalla storia del Signore, il solo Presente di salvezza in mezzo al suo popolo.</w:t>
      </w:r>
    </w:p>
    <w:p w14:paraId="3AB34B5A" w14:textId="77777777" w:rsidR="00F41ACC" w:rsidRPr="00F41ACC" w:rsidRDefault="00F41ACC" w:rsidP="00F41ACC">
      <w:pPr>
        <w:spacing w:after="120"/>
        <w:jc w:val="both"/>
        <w:rPr>
          <w:rFonts w:ascii="Arial" w:hAnsi="Arial" w:cs="Arial"/>
          <w:sz w:val="24"/>
        </w:rPr>
      </w:pPr>
      <w:r w:rsidRPr="00F41ACC">
        <w:rPr>
          <w:rFonts w:ascii="Arial" w:hAnsi="Arial" w:cs="Arial"/>
          <w:sz w:val="24"/>
        </w:rPr>
        <w:t xml:space="preserve">Il Signore è il Signore. Tutti gli strumenti sono servi inutili, possono e non possono esserci. Dio non ha alcun bisogno assoluto di essi. </w:t>
      </w:r>
    </w:p>
    <w:p w14:paraId="0B5E9CCF" w14:textId="77777777" w:rsidR="00F41ACC" w:rsidRPr="00F41ACC" w:rsidRDefault="00F41ACC" w:rsidP="00F41ACC">
      <w:pPr>
        <w:spacing w:after="120"/>
        <w:jc w:val="both"/>
        <w:rPr>
          <w:rFonts w:ascii="Arial" w:hAnsi="Arial" w:cs="Arial"/>
          <w:sz w:val="24"/>
        </w:rPr>
      </w:pPr>
      <w:r w:rsidRPr="00F41ACC">
        <w:rPr>
          <w:rFonts w:ascii="Arial" w:hAnsi="Arial" w:cs="Arial"/>
          <w:sz w:val="24"/>
        </w:rPr>
        <w:t xml:space="preserve">Quando la persona chiamata si rivestirà di questa grandissima umiltà, allora il Signore riprenderà il suo posto nella storia ed inizierà ad operare la sua salvezza. Compirà l’opera della redenzione. </w:t>
      </w:r>
    </w:p>
    <w:p w14:paraId="47B264E6" w14:textId="77777777" w:rsidR="00F41ACC" w:rsidRPr="00F41ACC" w:rsidRDefault="00F41ACC" w:rsidP="00F41ACC">
      <w:pPr>
        <w:spacing w:after="120"/>
        <w:jc w:val="both"/>
        <w:rPr>
          <w:rFonts w:ascii="Arial" w:hAnsi="Arial" w:cs="Arial"/>
          <w:sz w:val="24"/>
        </w:rPr>
      </w:pPr>
      <w:r w:rsidRPr="00F41ACC">
        <w:rPr>
          <w:rFonts w:ascii="Arial" w:hAnsi="Arial" w:cs="Arial"/>
          <w:sz w:val="24"/>
        </w:rPr>
        <w:t>Giuda Maccabeo è lo strumento storico di Dio. Ma quest’uomo in ogni momento sa che solo Dio è la salvezza del suo popolo. Solo Lui è la vittoria.</w:t>
      </w:r>
    </w:p>
    <w:p w14:paraId="21D5B222" w14:textId="77777777" w:rsidR="00F41ACC" w:rsidRPr="00F41ACC" w:rsidRDefault="00F41ACC" w:rsidP="00F41ACC">
      <w:pPr>
        <w:spacing w:after="120"/>
        <w:jc w:val="both"/>
        <w:rPr>
          <w:rFonts w:ascii="Arial" w:hAnsi="Arial" w:cs="Arial"/>
          <w:sz w:val="24"/>
        </w:rPr>
      </w:pPr>
      <w:r w:rsidRPr="00F41ACC">
        <w:rPr>
          <w:rFonts w:ascii="Arial" w:hAnsi="Arial" w:cs="Arial"/>
          <w:sz w:val="24"/>
        </w:rPr>
        <w:t>La Vergine Maria, Madre della Redenzione, ci rivesta della sua umiltà, in modo che anche noi possiamo dare il nostro corpo a Dio per la redenzione dei cuori.</w:t>
      </w:r>
    </w:p>
    <w:p w14:paraId="1E1F8F61" w14:textId="77777777" w:rsidR="00F41ACC" w:rsidRPr="00F41ACC" w:rsidRDefault="00F41ACC" w:rsidP="00F41ACC">
      <w:pPr>
        <w:spacing w:after="120"/>
        <w:jc w:val="both"/>
        <w:rPr>
          <w:rFonts w:ascii="Arial" w:hAnsi="Arial" w:cs="Arial"/>
          <w:sz w:val="24"/>
        </w:rPr>
      </w:pPr>
      <w:r w:rsidRPr="00F41ACC">
        <w:rPr>
          <w:rFonts w:ascii="Arial" w:hAnsi="Arial" w:cs="Arial"/>
          <w:sz w:val="24"/>
        </w:rPr>
        <w:t xml:space="preserve">Angeli e Santi ci preservino da ogni superbia, empietà, idolatria. </w:t>
      </w:r>
    </w:p>
    <w:p w14:paraId="4A22E166" w14:textId="77777777" w:rsidR="00F41ACC" w:rsidRDefault="00F41ACC" w:rsidP="009F6888">
      <w:pPr>
        <w:spacing w:after="120"/>
        <w:jc w:val="both"/>
        <w:rPr>
          <w:rFonts w:ascii="Arial" w:hAnsi="Arial" w:cs="Arial"/>
          <w:color w:val="000000" w:themeColor="text1"/>
          <w:sz w:val="24"/>
          <w:szCs w:val="24"/>
        </w:rPr>
      </w:pPr>
    </w:p>
    <w:p w14:paraId="782C4C41" w14:textId="77777777" w:rsidR="00F41ACC" w:rsidRDefault="00F41ACC" w:rsidP="009F6888">
      <w:pPr>
        <w:spacing w:after="120"/>
        <w:jc w:val="both"/>
        <w:rPr>
          <w:rFonts w:ascii="Arial" w:hAnsi="Arial" w:cs="Arial"/>
          <w:color w:val="000000" w:themeColor="text1"/>
          <w:sz w:val="24"/>
          <w:szCs w:val="24"/>
        </w:rPr>
      </w:pPr>
    </w:p>
    <w:p w14:paraId="13C28B4C" w14:textId="1866C61A" w:rsidR="00F41ACC" w:rsidRDefault="00F41ACC" w:rsidP="00F41ACC">
      <w:pPr>
        <w:pStyle w:val="Titolo3"/>
      </w:pPr>
      <w:bookmarkStart w:id="17" w:name="_Toc165103523"/>
      <w:r>
        <w:t>Seconda riflessione</w:t>
      </w:r>
      <w:bookmarkEnd w:id="17"/>
    </w:p>
    <w:p w14:paraId="0DECC9CD" w14:textId="77777777" w:rsidR="00F41ACC" w:rsidRPr="00F41ACC" w:rsidRDefault="00F41ACC" w:rsidP="00F41ACC">
      <w:pPr>
        <w:spacing w:after="120"/>
        <w:jc w:val="both"/>
        <w:rPr>
          <w:rFonts w:ascii="Arial" w:hAnsi="Arial"/>
          <w:sz w:val="24"/>
        </w:rPr>
      </w:pPr>
      <w:r w:rsidRPr="00F41ACC">
        <w:rPr>
          <w:rFonts w:ascii="Arial" w:hAnsi="Arial"/>
          <w:sz w:val="24"/>
        </w:rPr>
        <w:t>Il Secondo Libro dei Maccabei è opera stupendamente sublime, non per la storia in essa raccontata, bensì per un principio santo che è come la filigrana che accompagna la narrazione dal principio fino alla fine.</w:t>
      </w:r>
    </w:p>
    <w:p w14:paraId="50066D20" w14:textId="77777777" w:rsidR="00F41ACC" w:rsidRPr="00F41ACC" w:rsidRDefault="00F41ACC" w:rsidP="00F41ACC">
      <w:pPr>
        <w:spacing w:after="120"/>
        <w:jc w:val="both"/>
        <w:rPr>
          <w:rFonts w:ascii="Arial" w:hAnsi="Arial"/>
          <w:sz w:val="24"/>
        </w:rPr>
      </w:pPr>
      <w:r w:rsidRPr="00F41ACC">
        <w:rPr>
          <w:rFonts w:ascii="Arial" w:hAnsi="Arial"/>
          <w:sz w:val="24"/>
        </w:rPr>
        <w:t>Questo principio santo è la nozione di Storia Sacra che viene sviluppata in esso, non so se con coscienza o senza alcuna coscienza dell’agiografo.</w:t>
      </w:r>
    </w:p>
    <w:p w14:paraId="2195528C" w14:textId="77777777" w:rsidR="00F41ACC" w:rsidRPr="00F41ACC" w:rsidRDefault="00F41ACC" w:rsidP="00F41ACC">
      <w:pPr>
        <w:spacing w:after="120"/>
        <w:jc w:val="both"/>
        <w:rPr>
          <w:rFonts w:ascii="Arial" w:hAnsi="Arial"/>
          <w:sz w:val="24"/>
        </w:rPr>
      </w:pPr>
      <w:r w:rsidRPr="00F41ACC">
        <w:rPr>
          <w:rFonts w:ascii="Arial" w:hAnsi="Arial"/>
          <w:sz w:val="24"/>
        </w:rPr>
        <w:t xml:space="preserve">Poiché l’autore principale, l’Autori Divino è lo Spirito Santo, di certo lo Spirito del Signore, anche nella non coscienza del suo strumento umano, gli ha fatto scrivere ciò che lui ha voluto che fosse scritto. </w:t>
      </w:r>
    </w:p>
    <w:p w14:paraId="788C8A3D" w14:textId="77777777" w:rsidR="00F41ACC" w:rsidRPr="00F41ACC" w:rsidRDefault="00F41ACC" w:rsidP="00F41ACC">
      <w:pPr>
        <w:spacing w:after="120"/>
        <w:jc w:val="both"/>
        <w:rPr>
          <w:rFonts w:ascii="Arial" w:hAnsi="Arial"/>
          <w:sz w:val="24"/>
        </w:rPr>
      </w:pPr>
      <w:r w:rsidRPr="00F41ACC">
        <w:rPr>
          <w:rFonts w:ascii="Arial" w:hAnsi="Arial"/>
          <w:sz w:val="24"/>
        </w:rPr>
        <w:t>Ed è per questo motivo che questo Secondo Libro dei Maccabei si riveste per la teologia di una importanza inimmaginabile. Entriamo nel vivo della questione.</w:t>
      </w:r>
    </w:p>
    <w:p w14:paraId="42A04E01" w14:textId="77777777" w:rsidR="00F41ACC" w:rsidRPr="00F41ACC" w:rsidRDefault="00F41ACC" w:rsidP="00F41ACC">
      <w:pPr>
        <w:spacing w:after="120"/>
        <w:jc w:val="both"/>
        <w:rPr>
          <w:rFonts w:ascii="Arial" w:hAnsi="Arial"/>
          <w:sz w:val="24"/>
        </w:rPr>
      </w:pPr>
      <w:r w:rsidRPr="00F41ACC">
        <w:rPr>
          <w:rFonts w:ascii="Arial" w:hAnsi="Arial"/>
          <w:sz w:val="24"/>
        </w:rPr>
        <w:t>In questo Secondo Libro dei Maccabei viene superato il concetto di Storia Sacra come qualcosa da doversi considerare cosa del passato.</w:t>
      </w:r>
    </w:p>
    <w:p w14:paraId="1ADD6258" w14:textId="77777777" w:rsidR="00F41ACC" w:rsidRPr="00F41ACC" w:rsidRDefault="00F41ACC" w:rsidP="00F41ACC">
      <w:pPr>
        <w:spacing w:after="120"/>
        <w:jc w:val="both"/>
        <w:rPr>
          <w:rFonts w:ascii="Arial" w:hAnsi="Arial"/>
          <w:sz w:val="24"/>
        </w:rPr>
      </w:pPr>
      <w:r w:rsidRPr="00F41ACC">
        <w:rPr>
          <w:rFonts w:ascii="Arial" w:hAnsi="Arial"/>
          <w:sz w:val="24"/>
        </w:rPr>
        <w:t>La Storia Sacra non è il passato di Dio, non è la vecchia storia del Signore, non sono le opere da Lui compiute nei secoli che furono.</w:t>
      </w:r>
    </w:p>
    <w:p w14:paraId="3A12859D" w14:textId="77777777" w:rsidR="00F41ACC" w:rsidRPr="00F41ACC" w:rsidRDefault="00F41ACC" w:rsidP="00F41ACC">
      <w:pPr>
        <w:spacing w:after="120"/>
        <w:jc w:val="both"/>
        <w:rPr>
          <w:rFonts w:ascii="Arial" w:hAnsi="Arial"/>
          <w:sz w:val="24"/>
        </w:rPr>
      </w:pPr>
      <w:r w:rsidRPr="00F41ACC">
        <w:rPr>
          <w:rFonts w:ascii="Arial" w:hAnsi="Arial"/>
          <w:sz w:val="24"/>
        </w:rPr>
        <w:t>La Storia Sacra è la perfetta unità tra passato, presente, futuro della Presenza operatrice di salvezza del nostro Dio.</w:t>
      </w:r>
    </w:p>
    <w:p w14:paraId="739CA1FD" w14:textId="77777777" w:rsidR="00F41ACC" w:rsidRPr="00F41ACC" w:rsidRDefault="00F41ACC" w:rsidP="00F41ACC">
      <w:pPr>
        <w:spacing w:after="120"/>
        <w:jc w:val="both"/>
        <w:rPr>
          <w:rFonts w:ascii="Arial" w:hAnsi="Arial"/>
          <w:sz w:val="24"/>
        </w:rPr>
      </w:pPr>
      <w:r w:rsidRPr="00F41ACC">
        <w:rPr>
          <w:rFonts w:ascii="Arial" w:hAnsi="Arial"/>
          <w:sz w:val="24"/>
        </w:rPr>
        <w:t>Potremmo dire in tal senso che Esodo, Vangeli, Apocalisse devono essere considerati un solo Presente di Dio nella nostra storia.</w:t>
      </w:r>
    </w:p>
    <w:p w14:paraId="5AFF4B76" w14:textId="77777777" w:rsidR="00F41ACC" w:rsidRPr="00F41ACC" w:rsidRDefault="00F41ACC" w:rsidP="00F41ACC">
      <w:pPr>
        <w:spacing w:after="120"/>
        <w:jc w:val="both"/>
        <w:rPr>
          <w:rFonts w:ascii="Arial" w:hAnsi="Arial"/>
          <w:sz w:val="24"/>
        </w:rPr>
      </w:pPr>
      <w:r w:rsidRPr="00F41ACC">
        <w:rPr>
          <w:rFonts w:ascii="Arial" w:hAnsi="Arial"/>
          <w:sz w:val="24"/>
        </w:rPr>
        <w:t>Cambiamo le modalità della presenza, ma la presenza è sempre attuale, è presenza di Dio.</w:t>
      </w:r>
    </w:p>
    <w:p w14:paraId="0EFEE515" w14:textId="77777777" w:rsidR="00F41ACC" w:rsidRPr="00F41ACC" w:rsidRDefault="00F41ACC" w:rsidP="00F41ACC">
      <w:pPr>
        <w:spacing w:after="120"/>
        <w:jc w:val="both"/>
        <w:rPr>
          <w:rFonts w:ascii="Arial" w:hAnsi="Arial"/>
          <w:sz w:val="24"/>
        </w:rPr>
      </w:pPr>
      <w:r w:rsidRPr="00F41ACC">
        <w:rPr>
          <w:rFonts w:ascii="Arial" w:hAnsi="Arial"/>
          <w:sz w:val="24"/>
        </w:rPr>
        <w:t xml:space="preserve">Questo vuol e deve significare una cosa sola. Se la Presenza di Dio oggi non è colta nella nostra storia, se la nostra storia non si riveste dei caratteri della storia sacra, essa è una storia che non produce salvezza. </w:t>
      </w:r>
    </w:p>
    <w:p w14:paraId="63A709BA" w14:textId="77777777" w:rsidR="00F41ACC" w:rsidRPr="00F41ACC" w:rsidRDefault="00F41ACC" w:rsidP="00F41ACC">
      <w:pPr>
        <w:spacing w:after="120"/>
        <w:jc w:val="both"/>
        <w:rPr>
          <w:rFonts w:ascii="Arial" w:hAnsi="Arial"/>
          <w:sz w:val="24"/>
        </w:rPr>
      </w:pPr>
      <w:r w:rsidRPr="00F41ACC">
        <w:rPr>
          <w:rFonts w:ascii="Arial" w:hAnsi="Arial"/>
          <w:sz w:val="24"/>
        </w:rPr>
        <w:t>Essa non è la storia di Dio nella nostra vita, nel nostro contesto particolare. È una storia dell’uomo e la storia dell’uomo è sempre di morte, mai è di vita.</w:t>
      </w:r>
    </w:p>
    <w:p w14:paraId="1A2D2021" w14:textId="77777777" w:rsidR="00F41ACC" w:rsidRPr="00F41ACC" w:rsidRDefault="00F41ACC" w:rsidP="00F41ACC">
      <w:pPr>
        <w:spacing w:after="120"/>
        <w:jc w:val="both"/>
        <w:rPr>
          <w:rFonts w:ascii="Arial" w:hAnsi="Arial"/>
          <w:sz w:val="24"/>
        </w:rPr>
      </w:pPr>
      <w:r w:rsidRPr="00F41ACC">
        <w:rPr>
          <w:rFonts w:ascii="Arial" w:hAnsi="Arial"/>
          <w:sz w:val="24"/>
        </w:rPr>
        <w:t>Di vita è solo la storia che Dio scrive attraverso uomini particolari, speciali, da Lui chiamati e di cui si serve per realizzare oggi la sua salvezza.</w:t>
      </w:r>
    </w:p>
    <w:p w14:paraId="5036599E" w14:textId="77777777" w:rsidR="00F41ACC" w:rsidRPr="00F41ACC" w:rsidRDefault="00F41ACC" w:rsidP="00F41ACC">
      <w:pPr>
        <w:spacing w:after="120"/>
        <w:jc w:val="both"/>
        <w:rPr>
          <w:rFonts w:ascii="Arial" w:hAnsi="Arial"/>
          <w:sz w:val="24"/>
        </w:rPr>
      </w:pPr>
      <w:r w:rsidRPr="00F41ACC">
        <w:rPr>
          <w:rFonts w:ascii="Arial" w:hAnsi="Arial"/>
          <w:sz w:val="24"/>
        </w:rPr>
        <w:t xml:space="preserve">Al passato sempre si deve aggiungere il presente di fede. </w:t>
      </w:r>
    </w:p>
    <w:p w14:paraId="5018F51D" w14:textId="77777777" w:rsidR="00F41ACC" w:rsidRPr="00F41ACC" w:rsidRDefault="00F41ACC" w:rsidP="00F41ACC">
      <w:pPr>
        <w:spacing w:after="120"/>
        <w:jc w:val="both"/>
        <w:rPr>
          <w:rFonts w:ascii="Arial" w:hAnsi="Arial"/>
          <w:sz w:val="24"/>
        </w:rPr>
      </w:pPr>
      <w:r w:rsidRPr="00F41ACC">
        <w:rPr>
          <w:rFonts w:ascii="Arial" w:hAnsi="Arial"/>
          <w:sz w:val="24"/>
        </w:rPr>
        <w:t>Cosa è la Sacra Scrittura se non un perenne, un ininterrotto aggiungere il presente di Dio al suo passato? Senza l’aggiunta del presente, il passato è senza significato. È una cosa morta, lontana, fuori di noi.</w:t>
      </w:r>
    </w:p>
    <w:p w14:paraId="688036E5" w14:textId="77777777" w:rsidR="00F41ACC" w:rsidRPr="00F41ACC" w:rsidRDefault="00F41ACC" w:rsidP="00F41ACC">
      <w:pPr>
        <w:spacing w:after="120"/>
        <w:jc w:val="both"/>
        <w:rPr>
          <w:rFonts w:ascii="Arial" w:hAnsi="Arial"/>
          <w:sz w:val="24"/>
        </w:rPr>
      </w:pPr>
      <w:r w:rsidRPr="00F41ACC">
        <w:rPr>
          <w:rFonts w:ascii="Arial" w:hAnsi="Arial"/>
          <w:sz w:val="24"/>
        </w:rPr>
        <w:t>Il passato è degli altri, il presente è nostro. Mai vi potrà essere vera fede nel passato se il passato non diviene presente, attualità di Dio oggi.</w:t>
      </w:r>
    </w:p>
    <w:p w14:paraId="19C6D579" w14:textId="77777777" w:rsidR="00F41ACC" w:rsidRPr="00F41ACC" w:rsidRDefault="00F41ACC" w:rsidP="00F41ACC">
      <w:pPr>
        <w:spacing w:after="120"/>
        <w:jc w:val="both"/>
        <w:rPr>
          <w:rFonts w:ascii="Arial" w:hAnsi="Arial"/>
          <w:sz w:val="24"/>
        </w:rPr>
      </w:pPr>
      <w:r w:rsidRPr="00F41ACC">
        <w:rPr>
          <w:rFonts w:ascii="Arial" w:hAnsi="Arial"/>
          <w:sz w:val="24"/>
        </w:rPr>
        <w:t>Questa verità va ben compresa, ma soprattutto santamente vissuta, celebrata, insegnata. Urge educare gli uomini a vedere Dio nel loro presente.</w:t>
      </w:r>
    </w:p>
    <w:p w14:paraId="7BF8341B" w14:textId="77777777" w:rsidR="00F41ACC" w:rsidRPr="00F41ACC" w:rsidRDefault="00F41ACC" w:rsidP="00F41ACC">
      <w:pPr>
        <w:spacing w:after="120"/>
        <w:jc w:val="both"/>
        <w:rPr>
          <w:rFonts w:ascii="Arial" w:hAnsi="Arial"/>
          <w:sz w:val="24"/>
        </w:rPr>
      </w:pPr>
      <w:r w:rsidRPr="00F41ACC">
        <w:rPr>
          <w:rFonts w:ascii="Arial" w:hAnsi="Arial"/>
          <w:sz w:val="24"/>
        </w:rPr>
        <w:t xml:space="preserve">Può vedere Dio oggi, nell’attuale presente, della vita solo chi possiede occhi di Spirito Santo. È Lui che vede, interpreta, aggiorna il passato con il presente </w:t>
      </w:r>
      <w:r w:rsidRPr="00F41ACC">
        <w:rPr>
          <w:rFonts w:ascii="Arial" w:hAnsi="Arial"/>
          <w:sz w:val="24"/>
        </w:rPr>
        <w:lastRenderedPageBreak/>
        <w:t>divino. È Lui che dona alla nostra fede la perenne attualità, fondandola sulle opere di Dio del passato, ma anche del presente.</w:t>
      </w:r>
    </w:p>
    <w:p w14:paraId="7BF3F600" w14:textId="77777777" w:rsidR="00F41ACC" w:rsidRPr="00F41ACC" w:rsidRDefault="00F41ACC" w:rsidP="00F41ACC">
      <w:pPr>
        <w:spacing w:after="120"/>
        <w:jc w:val="both"/>
        <w:rPr>
          <w:rFonts w:ascii="Arial" w:hAnsi="Arial"/>
          <w:sz w:val="24"/>
        </w:rPr>
      </w:pPr>
      <w:r w:rsidRPr="00F41ACC">
        <w:rPr>
          <w:rFonts w:ascii="Arial" w:hAnsi="Arial"/>
          <w:sz w:val="24"/>
        </w:rPr>
        <w:t>Fondere passato e presente e fondare su di essi il vero futuro della nostra speranza è opera di chi possiede la saggezza e l’intelligenza nello Spirito Santo. Fuori dello Spirito del Signore si è ciechi, insensibili, incapaci.</w:t>
      </w:r>
    </w:p>
    <w:p w14:paraId="59316A7D" w14:textId="77777777" w:rsidR="00F41ACC" w:rsidRPr="00F41ACC" w:rsidRDefault="00F41ACC" w:rsidP="00F41ACC">
      <w:pPr>
        <w:spacing w:after="120"/>
        <w:jc w:val="both"/>
        <w:rPr>
          <w:rFonts w:ascii="Arial" w:hAnsi="Arial"/>
          <w:sz w:val="24"/>
        </w:rPr>
      </w:pPr>
      <w:r w:rsidRPr="00F41ACC">
        <w:rPr>
          <w:rFonts w:ascii="Arial" w:hAnsi="Arial"/>
          <w:sz w:val="24"/>
        </w:rPr>
        <w:t xml:space="preserve">È giusto che questo concetto, questa verità venga fissata ben bene nella mente e nel cuore. La storia sacra è fatta di un passato e di un presente sempre nuovo. Passato e presente un tensione di futuro devono essere una cosa sola. </w:t>
      </w:r>
    </w:p>
    <w:p w14:paraId="57CF2D6D" w14:textId="77777777" w:rsidR="00F41ACC" w:rsidRPr="00F41ACC" w:rsidRDefault="00F41ACC" w:rsidP="00F41ACC">
      <w:pPr>
        <w:spacing w:after="120"/>
        <w:jc w:val="both"/>
        <w:rPr>
          <w:rFonts w:ascii="Arial" w:hAnsi="Arial"/>
          <w:sz w:val="24"/>
        </w:rPr>
      </w:pPr>
      <w:r w:rsidRPr="00F41ACC">
        <w:rPr>
          <w:rFonts w:ascii="Arial" w:hAnsi="Arial"/>
          <w:sz w:val="24"/>
        </w:rPr>
        <w:t xml:space="preserve">Se al passato non si aggiunge il presente, la storia sacra muore, perché muore Dio nella storia. Ora il Dio di Abramo è il Dio Signore della storia. </w:t>
      </w:r>
    </w:p>
    <w:p w14:paraId="420E9DA4" w14:textId="77777777" w:rsidR="00F41ACC" w:rsidRPr="00F41ACC" w:rsidRDefault="00F41ACC" w:rsidP="00F41ACC">
      <w:pPr>
        <w:spacing w:after="120"/>
        <w:jc w:val="both"/>
        <w:rPr>
          <w:rFonts w:ascii="Arial" w:hAnsi="Arial" w:cs="Arial"/>
          <w:sz w:val="24"/>
        </w:rPr>
      </w:pPr>
      <w:r w:rsidRPr="00F41ACC">
        <w:rPr>
          <w:rFonts w:ascii="Arial" w:hAnsi="Arial" w:cs="Arial"/>
          <w:sz w:val="24"/>
        </w:rPr>
        <w:t>Il Secondo Libro dei Maccabei ci attesta la perenne continuazione della Storia Sacra. Il Maccabeo per dare animo forte e cuore risoluto nel combattimento, non si fonda sul passato di Dio, ma sul suo presente.</w:t>
      </w:r>
    </w:p>
    <w:p w14:paraId="45C27DC3" w14:textId="77777777" w:rsidR="00F41ACC" w:rsidRPr="00F41ACC" w:rsidRDefault="00F41ACC" w:rsidP="00F41ACC">
      <w:pPr>
        <w:spacing w:after="120"/>
        <w:jc w:val="both"/>
        <w:rPr>
          <w:rFonts w:ascii="Arial" w:hAnsi="Arial" w:cs="Arial"/>
          <w:sz w:val="24"/>
        </w:rPr>
      </w:pPr>
      <w:r w:rsidRPr="00F41ACC">
        <w:rPr>
          <w:rFonts w:ascii="Arial" w:hAnsi="Arial" w:cs="Arial"/>
          <w:sz w:val="24"/>
        </w:rPr>
        <w:t>Oggi cosa manca alla Storia Sacra di ieri? Alla Storia Sacra di Abramo, Mosè, Giosuè, Davide, i Grandi Profeti, i Saggi, Cristo Signore, gli Apostolici?</w:t>
      </w:r>
    </w:p>
    <w:p w14:paraId="515F6BDE" w14:textId="77777777" w:rsidR="00F41ACC" w:rsidRPr="00F41ACC" w:rsidRDefault="00F41ACC" w:rsidP="00F41ACC">
      <w:pPr>
        <w:spacing w:after="120"/>
        <w:jc w:val="both"/>
        <w:rPr>
          <w:rFonts w:ascii="Arial" w:hAnsi="Arial" w:cs="Arial"/>
          <w:sz w:val="24"/>
        </w:rPr>
      </w:pPr>
      <w:r w:rsidRPr="00F41ACC">
        <w:rPr>
          <w:rFonts w:ascii="Arial" w:hAnsi="Arial" w:cs="Arial"/>
          <w:sz w:val="24"/>
        </w:rPr>
        <w:t xml:space="preserve">Manca la Storia Sacra di me, di te, di noi. Manca la Storia Sacra che Dio scrive attraverso la nostra vita. </w:t>
      </w:r>
    </w:p>
    <w:p w14:paraId="54BA0F2B" w14:textId="77777777" w:rsidR="00F41ACC" w:rsidRPr="00F41ACC" w:rsidRDefault="00F41ACC" w:rsidP="00F41ACC">
      <w:pPr>
        <w:spacing w:after="120"/>
        <w:jc w:val="both"/>
        <w:rPr>
          <w:rFonts w:ascii="Arial" w:hAnsi="Arial" w:cs="Arial"/>
          <w:sz w:val="24"/>
        </w:rPr>
      </w:pPr>
      <w:r w:rsidRPr="00F41ACC">
        <w:rPr>
          <w:rFonts w:ascii="Arial" w:hAnsi="Arial" w:cs="Arial"/>
          <w:sz w:val="24"/>
        </w:rPr>
        <w:t>Se Dio attraverso me, te, noi oggi non scrive la sua Storia Sacra, Mosè è morto, Cristo è inutile, la Chiesa che io, tu, noi predichiamo è vana.</w:t>
      </w:r>
    </w:p>
    <w:p w14:paraId="00E4D791" w14:textId="77777777" w:rsidR="00F41ACC" w:rsidRPr="00F41ACC" w:rsidRDefault="00F41ACC" w:rsidP="00F41ACC">
      <w:pPr>
        <w:spacing w:after="120"/>
        <w:jc w:val="both"/>
        <w:rPr>
          <w:rFonts w:ascii="Arial" w:hAnsi="Arial" w:cs="Arial"/>
          <w:sz w:val="24"/>
        </w:rPr>
      </w:pPr>
      <w:r w:rsidRPr="00F41ACC">
        <w:rPr>
          <w:rFonts w:ascii="Arial" w:hAnsi="Arial" w:cs="Arial"/>
          <w:sz w:val="24"/>
        </w:rPr>
        <w:t>Manca la Storia Sacra di oggi che attesta la perenne Presenza salvatrice e redentrice di Dio. Oggi Dio salva. Oggi Dio  redime. Oggi Dio è vittoria per il suo popolo. Oggi libera dal male. Oggi giustifica dal peccato. Oggi libera dalla morte. Oggi il Signore crea una nuova vita. Oggi il Signore è l’Onnipotente. Oggi il Signore risuscita. Oggi. Senza l’oggi il passato è un ricordo inutile.</w:t>
      </w:r>
    </w:p>
    <w:p w14:paraId="662E7B36" w14:textId="77777777" w:rsidR="00F41ACC" w:rsidRPr="00F41ACC" w:rsidRDefault="00F41ACC" w:rsidP="00F41ACC">
      <w:pPr>
        <w:spacing w:after="120"/>
        <w:jc w:val="both"/>
        <w:rPr>
          <w:rFonts w:ascii="Arial" w:hAnsi="Arial" w:cs="Arial"/>
          <w:sz w:val="24"/>
        </w:rPr>
      </w:pPr>
      <w:r w:rsidRPr="00F41ACC">
        <w:rPr>
          <w:rFonts w:ascii="Arial" w:hAnsi="Arial" w:cs="Arial"/>
          <w:sz w:val="24"/>
        </w:rPr>
        <w:t xml:space="preserve">Giuda Maccabeo dona vita al Dio dell’Esodo, al Dio Giosuè, al Dio di Ezechia, al Dio di Geremia, al Dio dei Profeti. Gesù Signore dona vita piena al Dio di tutto l’Antico Testamento. Gli Apostoli danno vita a tutto Cristo Gesù. La Chiesa deve dare vita, oggi, a tutta la rivelazione, deve aggiornare nell’oggi della sua storia tutta la Storia Sacra di ieri. </w:t>
      </w:r>
    </w:p>
    <w:p w14:paraId="2039C6E6" w14:textId="77777777" w:rsidR="00F41ACC" w:rsidRPr="00F41ACC" w:rsidRDefault="00F41ACC" w:rsidP="00F41ACC">
      <w:pPr>
        <w:spacing w:after="120"/>
        <w:jc w:val="both"/>
        <w:rPr>
          <w:rFonts w:ascii="Arial" w:hAnsi="Arial" w:cs="Arial"/>
          <w:sz w:val="24"/>
        </w:rPr>
      </w:pPr>
      <w:r w:rsidRPr="00F41ACC">
        <w:rPr>
          <w:rFonts w:ascii="Arial" w:hAnsi="Arial" w:cs="Arial"/>
          <w:sz w:val="24"/>
        </w:rPr>
        <w:t>Nella Chiesa ogni battezzato è chiamato ad essere lo strumento di Dio per l’aggiornamento della Storia Sacra. La vita di ogni battezzato deve essere la Storia Sacra dell’oggi di Dio, in questo particolare tempo, allo stesso modo di Cristo Signore, allo stesso modo degli Apostoli, allo stesso modo dei Santi.</w:t>
      </w:r>
    </w:p>
    <w:p w14:paraId="6390234B" w14:textId="77777777" w:rsidR="00F41ACC" w:rsidRPr="00F41ACC" w:rsidRDefault="00F41ACC" w:rsidP="00F41ACC">
      <w:pPr>
        <w:spacing w:after="120"/>
        <w:jc w:val="both"/>
        <w:rPr>
          <w:rFonts w:ascii="Arial" w:hAnsi="Arial" w:cs="Arial"/>
          <w:sz w:val="24"/>
        </w:rPr>
      </w:pPr>
      <w:r w:rsidRPr="00F41ACC">
        <w:rPr>
          <w:rFonts w:ascii="Arial" w:hAnsi="Arial" w:cs="Arial"/>
          <w:sz w:val="24"/>
        </w:rPr>
        <w:t>La Vergine Maria, Madre della Redenzione, ci aiuti a vivere questo stupendo e meraviglioso mistero. Siamo noi oggi la Storia Sacra di Dio.</w:t>
      </w:r>
    </w:p>
    <w:p w14:paraId="2BA6E7DD" w14:textId="01421319" w:rsidR="00F41ACC" w:rsidRPr="00F41ACC" w:rsidRDefault="00F41ACC" w:rsidP="00F41ACC">
      <w:pPr>
        <w:spacing w:after="120"/>
        <w:jc w:val="both"/>
        <w:rPr>
          <w:rFonts w:ascii="Arial" w:hAnsi="Arial" w:cs="Arial"/>
          <w:sz w:val="24"/>
        </w:rPr>
      </w:pPr>
      <w:r w:rsidRPr="00F41ACC">
        <w:rPr>
          <w:rFonts w:ascii="Arial" w:hAnsi="Arial" w:cs="Arial"/>
          <w:sz w:val="24"/>
        </w:rPr>
        <w:t xml:space="preserve">Angeli e Santi facciamo di noi </w:t>
      </w:r>
      <w:r w:rsidR="004B3773" w:rsidRPr="00F41ACC">
        <w:rPr>
          <w:rFonts w:ascii="Arial" w:hAnsi="Arial" w:cs="Arial"/>
          <w:sz w:val="24"/>
        </w:rPr>
        <w:t>dei</w:t>
      </w:r>
      <w:r w:rsidRPr="00F41ACC">
        <w:rPr>
          <w:rFonts w:ascii="Arial" w:hAnsi="Arial" w:cs="Arial"/>
          <w:sz w:val="24"/>
        </w:rPr>
        <w:t xml:space="preserve"> servi inutili nelle mani del nostro Dio e Signore. </w:t>
      </w:r>
    </w:p>
    <w:p w14:paraId="2C13C179" w14:textId="77777777" w:rsidR="00F41ACC" w:rsidRDefault="00F41ACC" w:rsidP="009F6888">
      <w:pPr>
        <w:spacing w:after="120"/>
        <w:jc w:val="both"/>
        <w:rPr>
          <w:rFonts w:ascii="Arial" w:hAnsi="Arial" w:cs="Arial"/>
          <w:color w:val="000000" w:themeColor="text1"/>
          <w:sz w:val="24"/>
          <w:szCs w:val="24"/>
        </w:rPr>
      </w:pPr>
    </w:p>
    <w:p w14:paraId="3D71EA02" w14:textId="77777777" w:rsidR="00F41ACC" w:rsidRDefault="00F41ACC" w:rsidP="009F6888">
      <w:pPr>
        <w:spacing w:after="120"/>
        <w:jc w:val="both"/>
        <w:rPr>
          <w:rFonts w:ascii="Arial" w:hAnsi="Arial" w:cs="Arial"/>
          <w:color w:val="000000" w:themeColor="text1"/>
          <w:sz w:val="24"/>
          <w:szCs w:val="24"/>
        </w:rPr>
      </w:pPr>
    </w:p>
    <w:p w14:paraId="4FA0A148" w14:textId="0DBDA790" w:rsidR="00F41ACC" w:rsidRDefault="00F41ACC" w:rsidP="00F41ACC">
      <w:pPr>
        <w:pStyle w:val="Titolo3"/>
      </w:pPr>
      <w:bookmarkStart w:id="18" w:name="_Toc165103524"/>
      <w:r>
        <w:t>Terza riflessione</w:t>
      </w:r>
      <w:bookmarkEnd w:id="18"/>
      <w:r>
        <w:t xml:space="preserve"> </w:t>
      </w:r>
    </w:p>
    <w:p w14:paraId="55390CFF" w14:textId="77777777" w:rsidR="00F41ACC" w:rsidRPr="00F41ACC" w:rsidRDefault="00F41ACC" w:rsidP="00F41ACC">
      <w:pPr>
        <w:spacing w:after="120"/>
        <w:jc w:val="both"/>
        <w:rPr>
          <w:rFonts w:ascii="Arial" w:hAnsi="Arial" w:cs="Arial"/>
          <w:sz w:val="24"/>
        </w:rPr>
      </w:pPr>
      <w:r w:rsidRPr="00F41ACC">
        <w:rPr>
          <w:rFonts w:ascii="Arial" w:hAnsi="Arial" w:cs="Arial"/>
          <w:sz w:val="24"/>
        </w:rPr>
        <w:t>Il Secondo Libro dei Maccabei ci insegna la Storia Sacra cammina con due piedi, e tutti e due devono essere una cosa sola.</w:t>
      </w:r>
    </w:p>
    <w:p w14:paraId="08B48787" w14:textId="77777777" w:rsidR="00F41ACC" w:rsidRPr="00F41ACC" w:rsidRDefault="00F41ACC" w:rsidP="00F41ACC">
      <w:pPr>
        <w:spacing w:after="120"/>
        <w:jc w:val="both"/>
        <w:rPr>
          <w:rFonts w:ascii="Arial" w:hAnsi="Arial" w:cs="Arial"/>
          <w:sz w:val="24"/>
        </w:rPr>
      </w:pPr>
      <w:r w:rsidRPr="00F41ACC">
        <w:rPr>
          <w:rFonts w:ascii="Arial" w:hAnsi="Arial" w:cs="Arial"/>
          <w:sz w:val="24"/>
        </w:rPr>
        <w:lastRenderedPageBreak/>
        <w:t>Essa cammina con il piede di Dio, l’Onnipotente, il Signore, il Vincitore, il Trionfatore, il Redentore, il Salvatore, il Liberatore, la Presenza di grazia, misericordia, pietà, compassione, giustizia, verità, santità.</w:t>
      </w:r>
    </w:p>
    <w:p w14:paraId="10C0074F" w14:textId="77777777" w:rsidR="00F41ACC" w:rsidRPr="00F41ACC" w:rsidRDefault="00F41ACC" w:rsidP="00F41ACC">
      <w:pPr>
        <w:spacing w:after="120"/>
        <w:jc w:val="both"/>
        <w:rPr>
          <w:rFonts w:ascii="Arial" w:hAnsi="Arial" w:cs="Arial"/>
          <w:sz w:val="24"/>
        </w:rPr>
      </w:pPr>
      <w:r w:rsidRPr="00F41ACC">
        <w:rPr>
          <w:rFonts w:ascii="Arial" w:hAnsi="Arial" w:cs="Arial"/>
          <w:sz w:val="24"/>
        </w:rPr>
        <w:t>La santità di Dio proprio in questo consiste: nel fare buone tutte le sue cose. Mai il Signore ha fatto una cosa cattiva. Non può. La sua natura è bontà eterna, divina, infinita. Tutto ciò che esce da Lui, per creazione, redenzione, liberazione, assistenza, protezione, custodia, è cosa buona, molto buona.</w:t>
      </w:r>
    </w:p>
    <w:p w14:paraId="31E51D32" w14:textId="77777777" w:rsidR="00F41ACC" w:rsidRPr="00F41ACC" w:rsidRDefault="00F41ACC" w:rsidP="00F41ACC">
      <w:pPr>
        <w:spacing w:after="120"/>
        <w:jc w:val="both"/>
        <w:rPr>
          <w:rFonts w:ascii="Arial" w:hAnsi="Arial" w:cs="Arial"/>
          <w:sz w:val="24"/>
        </w:rPr>
      </w:pPr>
      <w:r w:rsidRPr="00F41ACC">
        <w:rPr>
          <w:rFonts w:ascii="Arial" w:hAnsi="Arial" w:cs="Arial"/>
          <w:sz w:val="24"/>
        </w:rPr>
        <w:t>L’altro piede, il secondo, è quello dell’uomo. Perché sia il secondo piede della Storia Sacra che Dio vuole realizzare oggi e in ogni tempo, è necessario che l’uomo sia umile, giusto, fedele osservante del patto dell’alleanza, vero credente nella Parola del Signore, dalla fede in Dio sempre aggiornata, mai statica, mai del passato, sempre fondata sul presente, aperta verso un futuro nuovo,  pieno di carità, servo inutile nelle mani del suo Dio.</w:t>
      </w:r>
    </w:p>
    <w:p w14:paraId="3D9DC32F" w14:textId="77777777" w:rsidR="00F41ACC" w:rsidRPr="00F41ACC" w:rsidRDefault="00F41ACC" w:rsidP="00F41ACC">
      <w:pPr>
        <w:spacing w:after="120"/>
        <w:jc w:val="both"/>
        <w:rPr>
          <w:rFonts w:ascii="Arial" w:hAnsi="Arial" w:cs="Arial"/>
          <w:sz w:val="24"/>
        </w:rPr>
      </w:pPr>
      <w:r w:rsidRPr="00F41ACC">
        <w:rPr>
          <w:rFonts w:ascii="Arial" w:hAnsi="Arial" w:cs="Arial"/>
          <w:sz w:val="24"/>
        </w:rPr>
        <w:t>L’uomo è piede della Storia Sacra, se come la Vergine Maria, può cantare ogni giorno il suo Magnificat al Signore e gridare a Lui: grandi cose fa il Signore per me e santo è il suo nome.</w:t>
      </w:r>
    </w:p>
    <w:p w14:paraId="6855A881" w14:textId="77777777" w:rsidR="00F41ACC" w:rsidRPr="00F41ACC" w:rsidRDefault="00F41ACC" w:rsidP="00F41ACC">
      <w:pPr>
        <w:spacing w:after="120"/>
        <w:jc w:val="both"/>
        <w:rPr>
          <w:rFonts w:ascii="Arial" w:hAnsi="Arial" w:cs="Arial"/>
          <w:sz w:val="24"/>
        </w:rPr>
      </w:pPr>
      <w:r w:rsidRPr="00F41ACC">
        <w:rPr>
          <w:rFonts w:ascii="Arial" w:hAnsi="Arial" w:cs="Arial"/>
          <w:sz w:val="24"/>
        </w:rPr>
        <w:t>Non ha fatto grandi cose, fa oggi grandi cose. Le fa Lui, il Signore, io sono solo suo servo inutile, suo umile servo.</w:t>
      </w:r>
    </w:p>
    <w:p w14:paraId="392E532D" w14:textId="77777777" w:rsidR="00F41ACC" w:rsidRPr="00F41ACC" w:rsidRDefault="00F41ACC" w:rsidP="00F41ACC">
      <w:pPr>
        <w:spacing w:after="120"/>
        <w:jc w:val="both"/>
        <w:rPr>
          <w:rFonts w:ascii="Arial" w:hAnsi="Arial" w:cs="Arial"/>
          <w:sz w:val="24"/>
        </w:rPr>
      </w:pPr>
      <w:r w:rsidRPr="00F41ACC">
        <w:rPr>
          <w:rFonts w:ascii="Arial" w:hAnsi="Arial" w:cs="Arial"/>
          <w:sz w:val="24"/>
        </w:rPr>
        <w:t>L’inutilità del servo, l’umiltà del collaboratore di Dio, non deve essere una cosa scontata, deve essere manifestata in ogni momento del cammino della storia.</w:t>
      </w:r>
    </w:p>
    <w:p w14:paraId="4139B7EB" w14:textId="77777777" w:rsidR="00F41ACC" w:rsidRPr="00F41ACC" w:rsidRDefault="00F41ACC" w:rsidP="00F41ACC">
      <w:pPr>
        <w:spacing w:after="120"/>
        <w:jc w:val="both"/>
        <w:rPr>
          <w:rFonts w:ascii="Arial" w:hAnsi="Arial" w:cs="Arial"/>
          <w:sz w:val="24"/>
        </w:rPr>
      </w:pPr>
      <w:r w:rsidRPr="00F41ACC">
        <w:rPr>
          <w:rFonts w:ascii="Arial" w:hAnsi="Arial" w:cs="Arial"/>
          <w:sz w:val="24"/>
        </w:rPr>
        <w:t>Questa manifestazione non deve avvenire solo nelle grandi cose, quando si constata l’impossibilità di ogni via umana. Deve compiersi in ogni momento, in ogni tempo, nelle piccole e nelle grandi cose, nelle cose difficili e in quelle facili.</w:t>
      </w:r>
    </w:p>
    <w:p w14:paraId="5E5192A7" w14:textId="77777777" w:rsidR="00F41ACC" w:rsidRPr="00F41ACC" w:rsidRDefault="00F41ACC" w:rsidP="00F41ACC">
      <w:pPr>
        <w:spacing w:after="120"/>
        <w:jc w:val="both"/>
        <w:rPr>
          <w:rFonts w:ascii="Arial" w:hAnsi="Arial" w:cs="Arial"/>
          <w:sz w:val="24"/>
        </w:rPr>
      </w:pPr>
      <w:r w:rsidRPr="00F41ACC">
        <w:rPr>
          <w:rFonts w:ascii="Arial" w:hAnsi="Arial" w:cs="Arial"/>
          <w:sz w:val="24"/>
        </w:rPr>
        <w:t>Sempre, in ogni momento deve apparire, essere evidente, che tutto è Dio che lo compie. Tutto è Lui che lo realizza. Tutto è Lui che lo muove.</w:t>
      </w:r>
    </w:p>
    <w:p w14:paraId="7A73FA2A" w14:textId="77777777" w:rsidR="00F41ACC" w:rsidRPr="00F41ACC" w:rsidRDefault="00F41ACC" w:rsidP="00F41ACC">
      <w:pPr>
        <w:spacing w:after="120"/>
        <w:jc w:val="both"/>
        <w:rPr>
          <w:rFonts w:ascii="Arial" w:hAnsi="Arial" w:cs="Arial"/>
          <w:sz w:val="24"/>
        </w:rPr>
      </w:pPr>
      <w:r w:rsidRPr="00F41ACC">
        <w:rPr>
          <w:rFonts w:ascii="Arial" w:hAnsi="Arial" w:cs="Arial"/>
          <w:sz w:val="24"/>
        </w:rPr>
        <w:t>Per questo il secondo piede della Storia Sacra deve essere un orante senza interruzione. Tutto deve chiedere a Dio, tutto domandare, per ogni cosa invocarlo. Nulla è da lui. Tutto invece deve essere da Dio. Tutto deve apparire visibilmente, storicamente, che è da Dio.</w:t>
      </w:r>
    </w:p>
    <w:p w14:paraId="4E5113DE" w14:textId="77777777" w:rsidR="00F41ACC" w:rsidRPr="00F41ACC" w:rsidRDefault="00F41ACC" w:rsidP="00F41ACC">
      <w:pPr>
        <w:spacing w:after="120"/>
        <w:jc w:val="both"/>
        <w:rPr>
          <w:rFonts w:ascii="Arial" w:hAnsi="Arial" w:cs="Arial"/>
          <w:sz w:val="24"/>
        </w:rPr>
      </w:pPr>
      <w:r w:rsidRPr="00F41ACC">
        <w:rPr>
          <w:rFonts w:ascii="Arial" w:hAnsi="Arial" w:cs="Arial"/>
          <w:sz w:val="24"/>
        </w:rPr>
        <w:t>Il Secondo Libro dei Maccabei è il Libro della fede nel Signore. Al Signore si è capaci di dare la vita, come sacrificio a Lui gradito.</w:t>
      </w:r>
    </w:p>
    <w:p w14:paraId="17741A2C" w14:textId="77777777" w:rsidR="00F41ACC" w:rsidRPr="00F41ACC" w:rsidRDefault="00F41ACC" w:rsidP="00F41ACC">
      <w:pPr>
        <w:spacing w:after="120"/>
        <w:jc w:val="both"/>
        <w:rPr>
          <w:rFonts w:ascii="Arial" w:hAnsi="Arial" w:cs="Arial"/>
          <w:sz w:val="24"/>
        </w:rPr>
      </w:pPr>
      <w:r w:rsidRPr="00F41ACC">
        <w:rPr>
          <w:rFonts w:ascii="Arial" w:hAnsi="Arial" w:cs="Arial"/>
          <w:sz w:val="24"/>
        </w:rPr>
        <w:t>La fede nel Signore non è però statica. Essa è dinamica. Quotidianamente aggiornata. Con una fede statica non si possono superare le prove del martirio. La fede dinamica, che in questo Libro raggiunge il sommo della sua verità, nella proclamazione della creazione dal nulla di tutte le cose, o da materia non preesistente, viene posta a fondamento della verità già acquisita sulla risurrezione dei morti nell’ultimo giorno.</w:t>
      </w:r>
    </w:p>
    <w:p w14:paraId="5C1CBA63" w14:textId="77777777" w:rsidR="00F41ACC" w:rsidRPr="00F41ACC" w:rsidRDefault="00F41ACC" w:rsidP="00F41ACC">
      <w:pPr>
        <w:spacing w:after="120"/>
        <w:jc w:val="both"/>
        <w:rPr>
          <w:rFonts w:ascii="Arial" w:hAnsi="Arial" w:cs="Arial"/>
          <w:sz w:val="24"/>
        </w:rPr>
      </w:pPr>
      <w:r w:rsidRPr="00F41ACC">
        <w:rPr>
          <w:rFonts w:ascii="Arial" w:hAnsi="Arial" w:cs="Arial"/>
          <w:sz w:val="24"/>
        </w:rPr>
        <w:t xml:space="preserve">Questo Libro ci insegna una verità forte. Senza la certezza di una fede sempre aggiornata, senza la sicurezza di una verità fondata sulla fede più attuale e aggiornata, non c’è futuro per la comunità. </w:t>
      </w:r>
    </w:p>
    <w:p w14:paraId="55274ED7" w14:textId="77777777" w:rsidR="00F41ACC" w:rsidRPr="00F41ACC" w:rsidRDefault="00F41ACC" w:rsidP="00F41ACC">
      <w:pPr>
        <w:spacing w:after="120"/>
        <w:jc w:val="both"/>
        <w:rPr>
          <w:rFonts w:ascii="Arial" w:hAnsi="Arial" w:cs="Arial"/>
          <w:sz w:val="24"/>
        </w:rPr>
      </w:pPr>
      <w:r w:rsidRPr="00F41ACC">
        <w:rPr>
          <w:rFonts w:ascii="Arial" w:hAnsi="Arial" w:cs="Arial"/>
          <w:sz w:val="24"/>
        </w:rPr>
        <w:t xml:space="preserve">La Chiesa universale, le Chiese particolari, ogni altra comunità, sia essa parrocchiale, religiosa, laicale, di movimento, associazione, gruppi ecclesiali di </w:t>
      </w:r>
      <w:r w:rsidRPr="00F41ACC">
        <w:rPr>
          <w:rFonts w:ascii="Arial" w:hAnsi="Arial" w:cs="Arial"/>
          <w:sz w:val="24"/>
        </w:rPr>
        <w:lastRenderedPageBreak/>
        <w:t>ogni ordine e tipo, mai si potrà fondare sulla carenza, sull’incertezza della fede e della verità saldamente ancorata alla fede più pura e più aggiornata.</w:t>
      </w:r>
    </w:p>
    <w:p w14:paraId="60087701" w14:textId="77777777" w:rsidR="00F41ACC" w:rsidRPr="00F41ACC" w:rsidRDefault="00F41ACC" w:rsidP="00F41ACC">
      <w:pPr>
        <w:spacing w:after="120"/>
        <w:jc w:val="both"/>
        <w:rPr>
          <w:rFonts w:ascii="Arial" w:hAnsi="Arial" w:cs="Arial"/>
          <w:sz w:val="24"/>
        </w:rPr>
      </w:pPr>
      <w:r w:rsidRPr="00F41ACC">
        <w:rPr>
          <w:rFonts w:ascii="Arial" w:hAnsi="Arial" w:cs="Arial"/>
          <w:sz w:val="24"/>
        </w:rPr>
        <w:t>La crisi dei nostri giorni consiste proprio in questo: si dona alle strutture il valore assoluto che è proprio della fede e della verità. Si toglie ogni valore assoluto alla fede e alla verità che necessariamente deve essere trasformata in fede.</w:t>
      </w:r>
    </w:p>
    <w:p w14:paraId="3FCA4697" w14:textId="77777777" w:rsidR="00F41ACC" w:rsidRPr="00F41ACC" w:rsidRDefault="00F41ACC" w:rsidP="00F41ACC">
      <w:pPr>
        <w:spacing w:after="120"/>
        <w:jc w:val="both"/>
        <w:rPr>
          <w:rFonts w:ascii="Arial" w:hAnsi="Arial" w:cs="Arial"/>
          <w:sz w:val="24"/>
        </w:rPr>
      </w:pPr>
      <w:r w:rsidRPr="00F41ACC">
        <w:rPr>
          <w:rFonts w:ascii="Arial" w:hAnsi="Arial" w:cs="Arial"/>
          <w:sz w:val="24"/>
        </w:rPr>
        <w:t>Non si aggiorna la verità, non si aggiorna la fede, non si porta la verità e la fede alla loro pienezza sotto la guida dello Spirito Santo, ma poi ci si consuma nella vanità delle strutture e delle modalità che sono già morte perché non vivificate da uomini dalla perfetta fede e della perfetta verità.</w:t>
      </w:r>
    </w:p>
    <w:p w14:paraId="4E02F7E8" w14:textId="77777777" w:rsidR="00F41ACC" w:rsidRPr="00F41ACC" w:rsidRDefault="00F41ACC" w:rsidP="00F41ACC">
      <w:pPr>
        <w:spacing w:after="120"/>
        <w:jc w:val="both"/>
        <w:rPr>
          <w:rFonts w:ascii="Arial" w:hAnsi="Arial" w:cs="Arial"/>
          <w:sz w:val="24"/>
        </w:rPr>
      </w:pPr>
      <w:r w:rsidRPr="00F41ACC">
        <w:rPr>
          <w:rFonts w:ascii="Arial" w:hAnsi="Arial" w:cs="Arial"/>
          <w:sz w:val="24"/>
        </w:rPr>
        <w:t>Oggi manca all’uomo il secondo piedi con il quale percorrere, attuare, realizzare la salvezza, con il quale scrivere oggi la Storia Sacra.</w:t>
      </w:r>
    </w:p>
    <w:p w14:paraId="62ED4C15" w14:textId="77777777" w:rsidR="00F41ACC" w:rsidRPr="00F41ACC" w:rsidRDefault="00F41ACC" w:rsidP="00F41ACC">
      <w:pPr>
        <w:spacing w:after="120"/>
        <w:jc w:val="both"/>
        <w:rPr>
          <w:rFonts w:ascii="Arial" w:hAnsi="Arial" w:cs="Arial"/>
          <w:sz w:val="24"/>
        </w:rPr>
      </w:pPr>
      <w:r w:rsidRPr="00F41ACC">
        <w:rPr>
          <w:rFonts w:ascii="Arial" w:hAnsi="Arial" w:cs="Arial"/>
          <w:sz w:val="24"/>
        </w:rPr>
        <w:t>Questo piede va donato al Signore. Anticamente questo piedi è stato Abramo, Mosè, Giosuè, Davide, i Profeti, è stato anche Giuda Maccabeo. È stato anche Cristo Signore, in un modo specialissimo, unico. Sono stati in Cristo, con Cristo, per Cristo, nello Spirito Santo, gli Apostoli.</w:t>
      </w:r>
    </w:p>
    <w:p w14:paraId="448CA270" w14:textId="77777777" w:rsidR="00F41ACC" w:rsidRPr="00F41ACC" w:rsidRDefault="00F41ACC" w:rsidP="00F41ACC">
      <w:pPr>
        <w:spacing w:after="120"/>
        <w:jc w:val="both"/>
        <w:rPr>
          <w:rFonts w:ascii="Arial" w:hAnsi="Arial" w:cs="Arial"/>
          <w:sz w:val="24"/>
        </w:rPr>
      </w:pPr>
      <w:r w:rsidRPr="00F41ACC">
        <w:rPr>
          <w:rFonts w:ascii="Arial" w:hAnsi="Arial" w:cs="Arial"/>
          <w:sz w:val="24"/>
        </w:rPr>
        <w:t>Questo piede oggi deve essere il cristiano. Ma se il cristiano non crede più neanche in un Dio qualsiasi, non dico nel Dio di Cristo Signore, non dico neanche in Cristo Dio e Signore, potrà mai essere strumento per la realizzazione della Storia Sacra?</w:t>
      </w:r>
    </w:p>
    <w:p w14:paraId="6240703D" w14:textId="77777777" w:rsidR="00F41ACC" w:rsidRPr="00F41ACC" w:rsidRDefault="00F41ACC" w:rsidP="00F41ACC">
      <w:pPr>
        <w:spacing w:after="120"/>
        <w:jc w:val="both"/>
        <w:rPr>
          <w:rFonts w:ascii="Arial" w:hAnsi="Arial" w:cs="Arial"/>
          <w:sz w:val="24"/>
        </w:rPr>
      </w:pPr>
      <w:r w:rsidRPr="00F41ACC">
        <w:rPr>
          <w:rFonts w:ascii="Arial" w:hAnsi="Arial" w:cs="Arial"/>
          <w:sz w:val="24"/>
        </w:rPr>
        <w:t>È questa la crisi del mondo contemporaneo. La perdita del primo piede perché la Storia Sacra possa essere scritta. Ma anche l’autonomia dal primo piede del secondo. Essendo senza piedi, siamo senza Storia Sacra.</w:t>
      </w:r>
    </w:p>
    <w:p w14:paraId="5D1EADEC" w14:textId="77777777" w:rsidR="00F41ACC" w:rsidRPr="00F41ACC" w:rsidRDefault="00F41ACC" w:rsidP="00F41ACC">
      <w:pPr>
        <w:spacing w:after="120"/>
        <w:jc w:val="both"/>
        <w:rPr>
          <w:rFonts w:ascii="Arial" w:hAnsi="Arial" w:cs="Arial"/>
          <w:sz w:val="24"/>
        </w:rPr>
      </w:pPr>
      <w:r w:rsidRPr="00F41ACC">
        <w:rPr>
          <w:rFonts w:ascii="Arial" w:hAnsi="Arial" w:cs="Arial"/>
          <w:sz w:val="24"/>
        </w:rPr>
        <w:t>Il Maccabeo è stato piede stupendo nella mani del Signore, e Questi ha potuto scrivere attraverso di Lui una stupenda, meravigliosa pagina della sua Storia.</w:t>
      </w:r>
    </w:p>
    <w:p w14:paraId="7D0327CC" w14:textId="77777777" w:rsidR="00F41ACC" w:rsidRPr="00F41ACC" w:rsidRDefault="00F41ACC" w:rsidP="00F41ACC">
      <w:pPr>
        <w:spacing w:after="120"/>
        <w:jc w:val="both"/>
        <w:rPr>
          <w:rFonts w:ascii="Arial" w:hAnsi="Arial" w:cs="Arial"/>
          <w:sz w:val="24"/>
        </w:rPr>
      </w:pPr>
      <w:r w:rsidRPr="00F41ACC">
        <w:rPr>
          <w:rFonts w:ascii="Arial" w:hAnsi="Arial" w:cs="Arial"/>
          <w:sz w:val="24"/>
        </w:rPr>
        <w:t>Episodi e avvenimenti fanno solo da cornice a questo principio di verità eterna.</w:t>
      </w:r>
    </w:p>
    <w:p w14:paraId="7D1AC0FB" w14:textId="77777777" w:rsidR="00F41ACC" w:rsidRPr="00F41ACC" w:rsidRDefault="00F41ACC" w:rsidP="00F41ACC">
      <w:pPr>
        <w:spacing w:after="120"/>
        <w:jc w:val="both"/>
        <w:rPr>
          <w:rFonts w:ascii="Arial" w:hAnsi="Arial" w:cs="Arial"/>
          <w:sz w:val="24"/>
        </w:rPr>
      </w:pPr>
      <w:r w:rsidRPr="00F41ACC">
        <w:rPr>
          <w:rFonts w:ascii="Arial" w:hAnsi="Arial" w:cs="Arial"/>
          <w:sz w:val="24"/>
        </w:rPr>
        <w:t>La Vergine Maria, Madre della Redenzione, ci aiuti ad essere come Lei stupendo strumento perché il Signore possa scrivere oggi la sua Storia.</w:t>
      </w:r>
    </w:p>
    <w:p w14:paraId="066A5167" w14:textId="77777777" w:rsidR="00F41ACC" w:rsidRPr="00F41ACC" w:rsidRDefault="00F41ACC" w:rsidP="00F41ACC">
      <w:pPr>
        <w:spacing w:after="120"/>
        <w:jc w:val="both"/>
        <w:rPr>
          <w:rFonts w:ascii="Arial" w:hAnsi="Arial" w:cs="Arial"/>
          <w:sz w:val="24"/>
        </w:rPr>
      </w:pPr>
      <w:r w:rsidRPr="00F41ACC">
        <w:rPr>
          <w:rFonts w:ascii="Arial" w:hAnsi="Arial" w:cs="Arial"/>
          <w:sz w:val="24"/>
        </w:rPr>
        <w:t xml:space="preserve">Angeli e Santi ci rimettano nella vera fede, nella perfetta verità, nell’umiltà più profonda, ci facciamo persona dalla perenne preghiera, perché Dio ci chiami e si serva di noi per la sua stupenda ora. </w:t>
      </w:r>
    </w:p>
    <w:p w14:paraId="17141953" w14:textId="77777777" w:rsidR="00F41ACC" w:rsidRDefault="00F41ACC" w:rsidP="009F6888">
      <w:pPr>
        <w:spacing w:after="120"/>
        <w:jc w:val="both"/>
        <w:rPr>
          <w:rFonts w:ascii="Arial" w:hAnsi="Arial" w:cs="Arial"/>
          <w:color w:val="000000" w:themeColor="text1"/>
          <w:sz w:val="24"/>
          <w:szCs w:val="24"/>
        </w:rPr>
      </w:pPr>
    </w:p>
    <w:p w14:paraId="4B3F43F4" w14:textId="77777777" w:rsidR="00F41ACC" w:rsidRPr="00EB48E3" w:rsidRDefault="00F41ACC" w:rsidP="009F6888">
      <w:pPr>
        <w:spacing w:after="120"/>
        <w:jc w:val="both"/>
        <w:rPr>
          <w:rFonts w:ascii="Arial" w:hAnsi="Arial" w:cs="Arial"/>
          <w:i/>
          <w:iCs/>
          <w:color w:val="000000" w:themeColor="text1"/>
          <w:sz w:val="24"/>
          <w:szCs w:val="24"/>
        </w:rPr>
      </w:pPr>
    </w:p>
    <w:p w14:paraId="720C20D8" w14:textId="77777777" w:rsidR="000D3AD8" w:rsidRDefault="000D3AD8">
      <w:pPr>
        <w:rPr>
          <w:rFonts w:ascii="Arial" w:hAnsi="Arial"/>
          <w:b/>
          <w:color w:val="000000" w:themeColor="text1"/>
          <w:sz w:val="40"/>
        </w:rPr>
      </w:pPr>
      <w:r>
        <w:rPr>
          <w:rFonts w:ascii="Arial" w:hAnsi="Arial"/>
          <w:b/>
          <w:color w:val="000000" w:themeColor="text1"/>
          <w:sz w:val="40"/>
        </w:rPr>
        <w:br w:type="page"/>
      </w:r>
    </w:p>
    <w:p w14:paraId="55C11783" w14:textId="12A22903" w:rsidR="00BD52B5" w:rsidRPr="00BD52B5" w:rsidRDefault="00BD52B5" w:rsidP="00BD52B5">
      <w:pPr>
        <w:keepNext/>
        <w:spacing w:after="200"/>
        <w:jc w:val="center"/>
        <w:outlineLvl w:val="0"/>
        <w:rPr>
          <w:rFonts w:ascii="Arial" w:hAnsi="Arial"/>
          <w:b/>
          <w:color w:val="000000" w:themeColor="text1"/>
          <w:sz w:val="40"/>
        </w:rPr>
      </w:pPr>
      <w:bookmarkStart w:id="19" w:name="_Toc165103525"/>
      <w:r w:rsidRPr="00BD52B5">
        <w:rPr>
          <w:rFonts w:ascii="Arial" w:hAnsi="Arial"/>
          <w:b/>
          <w:color w:val="000000" w:themeColor="text1"/>
          <w:sz w:val="40"/>
        </w:rPr>
        <w:lastRenderedPageBreak/>
        <w:t>INDICE</w:t>
      </w:r>
      <w:bookmarkEnd w:id="19"/>
    </w:p>
    <w:p w14:paraId="6BAFE231" w14:textId="77777777" w:rsidR="00BD52B5" w:rsidRPr="00BD52B5" w:rsidRDefault="00BD52B5" w:rsidP="00BD52B5">
      <w:pPr>
        <w:spacing w:after="200"/>
        <w:rPr>
          <w:color w:val="000000" w:themeColor="text1"/>
        </w:rPr>
      </w:pPr>
    </w:p>
    <w:p w14:paraId="1A49C25F" w14:textId="747AE0B9" w:rsidR="00BF7F91" w:rsidRDefault="00BD52B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BD52B5">
        <w:rPr>
          <w:rFonts w:ascii="Arial" w:hAnsi="Arial"/>
          <w:color w:val="000000" w:themeColor="text1"/>
        </w:rPr>
        <w:fldChar w:fldCharType="begin"/>
      </w:r>
      <w:r w:rsidRPr="00BD52B5">
        <w:rPr>
          <w:rFonts w:ascii="Arial" w:hAnsi="Arial"/>
          <w:color w:val="000000" w:themeColor="text1"/>
        </w:rPr>
        <w:instrText xml:space="preserve"> TOC \o "1-3" \h \z \u </w:instrText>
      </w:r>
      <w:r w:rsidRPr="00BD52B5">
        <w:rPr>
          <w:rFonts w:ascii="Arial" w:hAnsi="Arial"/>
          <w:color w:val="000000" w:themeColor="text1"/>
        </w:rPr>
        <w:fldChar w:fldCharType="separate"/>
      </w:r>
      <w:hyperlink w:anchor="_Toc165103514" w:history="1">
        <w:r w:rsidR="00BF7F91" w:rsidRPr="00C62A7F">
          <w:rPr>
            <w:rStyle w:val="Collegamentoipertestuale"/>
            <w:rFonts w:ascii="Arial" w:hAnsi="Arial"/>
            <w:noProof/>
          </w:rPr>
          <w:t>LA MORALE NEL SECONDO LIBRO DEI MACCABEI</w:t>
        </w:r>
        <w:r w:rsidR="00BF7F91">
          <w:rPr>
            <w:noProof/>
            <w:webHidden/>
          </w:rPr>
          <w:tab/>
        </w:r>
        <w:r w:rsidR="00BF7F91">
          <w:rPr>
            <w:noProof/>
            <w:webHidden/>
          </w:rPr>
          <w:fldChar w:fldCharType="begin"/>
        </w:r>
        <w:r w:rsidR="00BF7F91">
          <w:rPr>
            <w:noProof/>
            <w:webHidden/>
          </w:rPr>
          <w:instrText xml:space="preserve"> PAGEREF _Toc165103514 \h </w:instrText>
        </w:r>
        <w:r w:rsidR="00BF7F91">
          <w:rPr>
            <w:noProof/>
            <w:webHidden/>
          </w:rPr>
        </w:r>
        <w:r w:rsidR="00BF7F91">
          <w:rPr>
            <w:noProof/>
            <w:webHidden/>
          </w:rPr>
          <w:fldChar w:fldCharType="separate"/>
        </w:r>
        <w:r w:rsidR="00BF7F91">
          <w:rPr>
            <w:noProof/>
            <w:webHidden/>
          </w:rPr>
          <w:t>1</w:t>
        </w:r>
        <w:r w:rsidR="00BF7F91">
          <w:rPr>
            <w:noProof/>
            <w:webHidden/>
          </w:rPr>
          <w:fldChar w:fldCharType="end"/>
        </w:r>
      </w:hyperlink>
    </w:p>
    <w:p w14:paraId="1AB26B7D" w14:textId="1793D4F6" w:rsidR="00BF7F91" w:rsidRDefault="00BF7F9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515" w:history="1">
        <w:r w:rsidRPr="00C62A7F">
          <w:rPr>
            <w:rStyle w:val="Collegamentoipertestuale"/>
            <w:rFonts w:ascii="Arial" w:hAnsi="Arial" w:cs="Arial"/>
            <w:b/>
            <w:bCs/>
            <w:noProof/>
          </w:rPr>
          <w:t>PREMESSA</w:t>
        </w:r>
        <w:r>
          <w:rPr>
            <w:noProof/>
            <w:webHidden/>
          </w:rPr>
          <w:tab/>
        </w:r>
        <w:r>
          <w:rPr>
            <w:noProof/>
            <w:webHidden/>
          </w:rPr>
          <w:fldChar w:fldCharType="begin"/>
        </w:r>
        <w:r>
          <w:rPr>
            <w:noProof/>
            <w:webHidden/>
          </w:rPr>
          <w:instrText xml:space="preserve"> PAGEREF _Toc165103515 \h </w:instrText>
        </w:r>
        <w:r>
          <w:rPr>
            <w:noProof/>
            <w:webHidden/>
          </w:rPr>
        </w:r>
        <w:r>
          <w:rPr>
            <w:noProof/>
            <w:webHidden/>
          </w:rPr>
          <w:fldChar w:fldCharType="separate"/>
        </w:r>
        <w:r>
          <w:rPr>
            <w:noProof/>
            <w:webHidden/>
          </w:rPr>
          <w:t>1</w:t>
        </w:r>
        <w:r>
          <w:rPr>
            <w:noProof/>
            <w:webHidden/>
          </w:rPr>
          <w:fldChar w:fldCharType="end"/>
        </w:r>
      </w:hyperlink>
    </w:p>
    <w:p w14:paraId="49D25DFF" w14:textId="5FC10C58" w:rsidR="00BF7F91" w:rsidRDefault="00BF7F9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516" w:history="1">
        <w:r w:rsidRPr="00C62A7F">
          <w:rPr>
            <w:rStyle w:val="Collegamentoipertestuale"/>
            <w:rFonts w:ascii="Arial" w:hAnsi="Arial" w:cs="Arial"/>
            <w:b/>
            <w:bCs/>
            <w:noProof/>
          </w:rPr>
          <w:t>PREGHIERA E TRIONFO DELLA MORALE DELLA GIUSTIZIA</w:t>
        </w:r>
        <w:r>
          <w:rPr>
            <w:noProof/>
            <w:webHidden/>
          </w:rPr>
          <w:tab/>
        </w:r>
        <w:r>
          <w:rPr>
            <w:noProof/>
            <w:webHidden/>
          </w:rPr>
          <w:fldChar w:fldCharType="begin"/>
        </w:r>
        <w:r>
          <w:rPr>
            <w:noProof/>
            <w:webHidden/>
          </w:rPr>
          <w:instrText xml:space="preserve"> PAGEREF _Toc165103516 \h </w:instrText>
        </w:r>
        <w:r>
          <w:rPr>
            <w:noProof/>
            <w:webHidden/>
          </w:rPr>
        </w:r>
        <w:r>
          <w:rPr>
            <w:noProof/>
            <w:webHidden/>
          </w:rPr>
          <w:fldChar w:fldCharType="separate"/>
        </w:r>
        <w:r>
          <w:rPr>
            <w:noProof/>
            <w:webHidden/>
          </w:rPr>
          <w:t>2</w:t>
        </w:r>
        <w:r>
          <w:rPr>
            <w:noProof/>
            <w:webHidden/>
          </w:rPr>
          <w:fldChar w:fldCharType="end"/>
        </w:r>
      </w:hyperlink>
    </w:p>
    <w:p w14:paraId="266CD355" w14:textId="1F7C03BD" w:rsidR="00BF7F91" w:rsidRDefault="00BF7F9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517" w:history="1">
        <w:r w:rsidRPr="00C62A7F">
          <w:rPr>
            <w:rStyle w:val="Collegamentoipertestuale"/>
            <w:rFonts w:ascii="Arial" w:hAnsi="Arial" w:cs="Arial"/>
            <w:b/>
            <w:bCs/>
            <w:noProof/>
          </w:rPr>
          <w:t>LA MORALE DEGLI UOMINI DALLA COSCIENZA CORROTA</w:t>
        </w:r>
        <w:r>
          <w:rPr>
            <w:noProof/>
            <w:webHidden/>
          </w:rPr>
          <w:tab/>
        </w:r>
        <w:r>
          <w:rPr>
            <w:noProof/>
            <w:webHidden/>
          </w:rPr>
          <w:fldChar w:fldCharType="begin"/>
        </w:r>
        <w:r>
          <w:rPr>
            <w:noProof/>
            <w:webHidden/>
          </w:rPr>
          <w:instrText xml:space="preserve"> PAGEREF _Toc165103517 \h </w:instrText>
        </w:r>
        <w:r>
          <w:rPr>
            <w:noProof/>
            <w:webHidden/>
          </w:rPr>
        </w:r>
        <w:r>
          <w:rPr>
            <w:noProof/>
            <w:webHidden/>
          </w:rPr>
          <w:fldChar w:fldCharType="separate"/>
        </w:r>
        <w:r>
          <w:rPr>
            <w:noProof/>
            <w:webHidden/>
          </w:rPr>
          <w:t>11</w:t>
        </w:r>
        <w:r>
          <w:rPr>
            <w:noProof/>
            <w:webHidden/>
          </w:rPr>
          <w:fldChar w:fldCharType="end"/>
        </w:r>
      </w:hyperlink>
    </w:p>
    <w:p w14:paraId="37F43999" w14:textId="7372B8E0" w:rsidR="00BF7F91" w:rsidRDefault="00BF7F9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518" w:history="1">
        <w:r w:rsidRPr="00C62A7F">
          <w:rPr>
            <w:rStyle w:val="Collegamentoipertestuale"/>
            <w:rFonts w:ascii="Arial" w:hAnsi="Arial" w:cs="Arial"/>
            <w:b/>
            <w:bCs/>
            <w:noProof/>
          </w:rPr>
          <w:t>LA MORALE DELLA PERFETTA ESEMPLARITÀ</w:t>
        </w:r>
        <w:r>
          <w:rPr>
            <w:noProof/>
            <w:webHidden/>
          </w:rPr>
          <w:tab/>
        </w:r>
        <w:r>
          <w:rPr>
            <w:noProof/>
            <w:webHidden/>
          </w:rPr>
          <w:fldChar w:fldCharType="begin"/>
        </w:r>
        <w:r>
          <w:rPr>
            <w:noProof/>
            <w:webHidden/>
          </w:rPr>
          <w:instrText xml:space="preserve"> PAGEREF _Toc165103518 \h </w:instrText>
        </w:r>
        <w:r>
          <w:rPr>
            <w:noProof/>
            <w:webHidden/>
          </w:rPr>
        </w:r>
        <w:r>
          <w:rPr>
            <w:noProof/>
            <w:webHidden/>
          </w:rPr>
          <w:fldChar w:fldCharType="separate"/>
        </w:r>
        <w:r>
          <w:rPr>
            <w:noProof/>
            <w:webHidden/>
          </w:rPr>
          <w:t>21</w:t>
        </w:r>
        <w:r>
          <w:rPr>
            <w:noProof/>
            <w:webHidden/>
          </w:rPr>
          <w:fldChar w:fldCharType="end"/>
        </w:r>
      </w:hyperlink>
    </w:p>
    <w:p w14:paraId="2F5274A1" w14:textId="4CD28E4C" w:rsidR="00BF7F91" w:rsidRDefault="00BF7F9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519" w:history="1">
        <w:r w:rsidRPr="00C62A7F">
          <w:rPr>
            <w:rStyle w:val="Collegamentoipertestuale"/>
            <w:rFonts w:ascii="Arial" w:hAnsi="Arial" w:cs="Arial"/>
            <w:b/>
            <w:bCs/>
            <w:noProof/>
          </w:rPr>
          <w:t>LA MORALE DELL’INCORAGGIAMENTO VICENDEVOLE</w:t>
        </w:r>
        <w:r>
          <w:rPr>
            <w:noProof/>
            <w:webHidden/>
          </w:rPr>
          <w:tab/>
        </w:r>
        <w:r>
          <w:rPr>
            <w:noProof/>
            <w:webHidden/>
          </w:rPr>
          <w:fldChar w:fldCharType="begin"/>
        </w:r>
        <w:r>
          <w:rPr>
            <w:noProof/>
            <w:webHidden/>
          </w:rPr>
          <w:instrText xml:space="preserve"> PAGEREF _Toc165103519 \h </w:instrText>
        </w:r>
        <w:r>
          <w:rPr>
            <w:noProof/>
            <w:webHidden/>
          </w:rPr>
        </w:r>
        <w:r>
          <w:rPr>
            <w:noProof/>
            <w:webHidden/>
          </w:rPr>
          <w:fldChar w:fldCharType="separate"/>
        </w:r>
        <w:r>
          <w:rPr>
            <w:noProof/>
            <w:webHidden/>
          </w:rPr>
          <w:t>27</w:t>
        </w:r>
        <w:r>
          <w:rPr>
            <w:noProof/>
            <w:webHidden/>
          </w:rPr>
          <w:fldChar w:fldCharType="end"/>
        </w:r>
      </w:hyperlink>
    </w:p>
    <w:p w14:paraId="09511A5C" w14:textId="1824B2C9" w:rsidR="00BF7F91" w:rsidRDefault="00BF7F9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520" w:history="1">
        <w:r w:rsidRPr="00C62A7F">
          <w:rPr>
            <w:rStyle w:val="Collegamentoipertestuale"/>
            <w:rFonts w:ascii="Arial" w:hAnsi="Arial" w:cs="Arial"/>
            <w:b/>
            <w:bCs/>
            <w:noProof/>
          </w:rPr>
          <w:t>IMMORALITÀ E PREGHIERA DI ESPIAZIONE</w:t>
        </w:r>
        <w:r>
          <w:rPr>
            <w:noProof/>
            <w:webHidden/>
          </w:rPr>
          <w:tab/>
        </w:r>
        <w:r>
          <w:rPr>
            <w:noProof/>
            <w:webHidden/>
          </w:rPr>
          <w:fldChar w:fldCharType="begin"/>
        </w:r>
        <w:r>
          <w:rPr>
            <w:noProof/>
            <w:webHidden/>
          </w:rPr>
          <w:instrText xml:space="preserve"> PAGEREF _Toc165103520 \h </w:instrText>
        </w:r>
        <w:r>
          <w:rPr>
            <w:noProof/>
            <w:webHidden/>
          </w:rPr>
        </w:r>
        <w:r>
          <w:rPr>
            <w:noProof/>
            <w:webHidden/>
          </w:rPr>
          <w:fldChar w:fldCharType="separate"/>
        </w:r>
        <w:r>
          <w:rPr>
            <w:noProof/>
            <w:webHidden/>
          </w:rPr>
          <w:t>44</w:t>
        </w:r>
        <w:r>
          <w:rPr>
            <w:noProof/>
            <w:webHidden/>
          </w:rPr>
          <w:fldChar w:fldCharType="end"/>
        </w:r>
      </w:hyperlink>
    </w:p>
    <w:p w14:paraId="076CF50C" w14:textId="34CD67F9" w:rsidR="00BF7F91" w:rsidRDefault="00BF7F9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521" w:history="1">
        <w:r w:rsidRPr="00C62A7F">
          <w:rPr>
            <w:rStyle w:val="Collegamentoipertestuale"/>
            <w:noProof/>
          </w:rPr>
          <w:t>APPENDICE</w:t>
        </w:r>
        <w:r>
          <w:rPr>
            <w:noProof/>
            <w:webHidden/>
          </w:rPr>
          <w:tab/>
        </w:r>
        <w:r>
          <w:rPr>
            <w:noProof/>
            <w:webHidden/>
          </w:rPr>
          <w:fldChar w:fldCharType="begin"/>
        </w:r>
        <w:r>
          <w:rPr>
            <w:noProof/>
            <w:webHidden/>
          </w:rPr>
          <w:instrText xml:space="preserve"> PAGEREF _Toc165103521 \h </w:instrText>
        </w:r>
        <w:r>
          <w:rPr>
            <w:noProof/>
            <w:webHidden/>
          </w:rPr>
        </w:r>
        <w:r>
          <w:rPr>
            <w:noProof/>
            <w:webHidden/>
          </w:rPr>
          <w:fldChar w:fldCharType="separate"/>
        </w:r>
        <w:r>
          <w:rPr>
            <w:noProof/>
            <w:webHidden/>
          </w:rPr>
          <w:t>50</w:t>
        </w:r>
        <w:r>
          <w:rPr>
            <w:noProof/>
            <w:webHidden/>
          </w:rPr>
          <w:fldChar w:fldCharType="end"/>
        </w:r>
      </w:hyperlink>
    </w:p>
    <w:p w14:paraId="7A01749E" w14:textId="0465EE60" w:rsidR="00BF7F91" w:rsidRDefault="00BF7F9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522" w:history="1">
        <w:r w:rsidRPr="00C62A7F">
          <w:rPr>
            <w:rStyle w:val="Collegamentoipertestuale"/>
            <w:noProof/>
          </w:rPr>
          <w:t>Prima riflessione</w:t>
        </w:r>
        <w:r>
          <w:rPr>
            <w:noProof/>
            <w:webHidden/>
          </w:rPr>
          <w:tab/>
        </w:r>
        <w:r>
          <w:rPr>
            <w:noProof/>
            <w:webHidden/>
          </w:rPr>
          <w:fldChar w:fldCharType="begin"/>
        </w:r>
        <w:r>
          <w:rPr>
            <w:noProof/>
            <w:webHidden/>
          </w:rPr>
          <w:instrText xml:space="preserve"> PAGEREF _Toc165103522 \h </w:instrText>
        </w:r>
        <w:r>
          <w:rPr>
            <w:noProof/>
            <w:webHidden/>
          </w:rPr>
        </w:r>
        <w:r>
          <w:rPr>
            <w:noProof/>
            <w:webHidden/>
          </w:rPr>
          <w:fldChar w:fldCharType="separate"/>
        </w:r>
        <w:r>
          <w:rPr>
            <w:noProof/>
            <w:webHidden/>
          </w:rPr>
          <w:t>50</w:t>
        </w:r>
        <w:r>
          <w:rPr>
            <w:noProof/>
            <w:webHidden/>
          </w:rPr>
          <w:fldChar w:fldCharType="end"/>
        </w:r>
      </w:hyperlink>
    </w:p>
    <w:p w14:paraId="24E3D87F" w14:textId="7CB81C9F" w:rsidR="00BF7F91" w:rsidRDefault="00BF7F9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523" w:history="1">
        <w:r w:rsidRPr="00C62A7F">
          <w:rPr>
            <w:rStyle w:val="Collegamentoipertestuale"/>
            <w:noProof/>
          </w:rPr>
          <w:t>Seconda riflessione</w:t>
        </w:r>
        <w:r>
          <w:rPr>
            <w:noProof/>
            <w:webHidden/>
          </w:rPr>
          <w:tab/>
        </w:r>
        <w:r>
          <w:rPr>
            <w:noProof/>
            <w:webHidden/>
          </w:rPr>
          <w:fldChar w:fldCharType="begin"/>
        </w:r>
        <w:r>
          <w:rPr>
            <w:noProof/>
            <w:webHidden/>
          </w:rPr>
          <w:instrText xml:space="preserve"> PAGEREF _Toc165103523 \h </w:instrText>
        </w:r>
        <w:r>
          <w:rPr>
            <w:noProof/>
            <w:webHidden/>
          </w:rPr>
        </w:r>
        <w:r>
          <w:rPr>
            <w:noProof/>
            <w:webHidden/>
          </w:rPr>
          <w:fldChar w:fldCharType="separate"/>
        </w:r>
        <w:r>
          <w:rPr>
            <w:noProof/>
            <w:webHidden/>
          </w:rPr>
          <w:t>52</w:t>
        </w:r>
        <w:r>
          <w:rPr>
            <w:noProof/>
            <w:webHidden/>
          </w:rPr>
          <w:fldChar w:fldCharType="end"/>
        </w:r>
      </w:hyperlink>
    </w:p>
    <w:p w14:paraId="53F546CB" w14:textId="433FAAFA" w:rsidR="00BF7F91" w:rsidRDefault="00BF7F9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524" w:history="1">
        <w:r w:rsidRPr="00C62A7F">
          <w:rPr>
            <w:rStyle w:val="Collegamentoipertestuale"/>
            <w:noProof/>
          </w:rPr>
          <w:t>Terza riflessione</w:t>
        </w:r>
        <w:r>
          <w:rPr>
            <w:noProof/>
            <w:webHidden/>
          </w:rPr>
          <w:tab/>
        </w:r>
        <w:r>
          <w:rPr>
            <w:noProof/>
            <w:webHidden/>
          </w:rPr>
          <w:fldChar w:fldCharType="begin"/>
        </w:r>
        <w:r>
          <w:rPr>
            <w:noProof/>
            <w:webHidden/>
          </w:rPr>
          <w:instrText xml:space="preserve"> PAGEREF _Toc165103524 \h </w:instrText>
        </w:r>
        <w:r>
          <w:rPr>
            <w:noProof/>
            <w:webHidden/>
          </w:rPr>
        </w:r>
        <w:r>
          <w:rPr>
            <w:noProof/>
            <w:webHidden/>
          </w:rPr>
          <w:fldChar w:fldCharType="separate"/>
        </w:r>
        <w:r>
          <w:rPr>
            <w:noProof/>
            <w:webHidden/>
          </w:rPr>
          <w:t>53</w:t>
        </w:r>
        <w:r>
          <w:rPr>
            <w:noProof/>
            <w:webHidden/>
          </w:rPr>
          <w:fldChar w:fldCharType="end"/>
        </w:r>
      </w:hyperlink>
    </w:p>
    <w:p w14:paraId="03A9BE9B" w14:textId="507CC7AA" w:rsidR="00BF7F91" w:rsidRDefault="00BF7F9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525" w:history="1">
        <w:r w:rsidRPr="00C62A7F">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_Toc165103525 \h </w:instrText>
        </w:r>
        <w:r>
          <w:rPr>
            <w:noProof/>
            <w:webHidden/>
          </w:rPr>
        </w:r>
        <w:r>
          <w:rPr>
            <w:noProof/>
            <w:webHidden/>
          </w:rPr>
          <w:fldChar w:fldCharType="separate"/>
        </w:r>
        <w:r>
          <w:rPr>
            <w:noProof/>
            <w:webHidden/>
          </w:rPr>
          <w:t>56</w:t>
        </w:r>
        <w:r>
          <w:rPr>
            <w:noProof/>
            <w:webHidden/>
          </w:rPr>
          <w:fldChar w:fldCharType="end"/>
        </w:r>
      </w:hyperlink>
    </w:p>
    <w:p w14:paraId="756D0057" w14:textId="2201E028" w:rsidR="00BD52B5" w:rsidRPr="00BD52B5" w:rsidRDefault="00BD52B5" w:rsidP="00BD52B5">
      <w:pPr>
        <w:tabs>
          <w:tab w:val="right" w:leader="dot" w:pos="8494"/>
        </w:tabs>
        <w:spacing w:before="120" w:after="120"/>
      </w:pPr>
      <w:r w:rsidRPr="00BD52B5">
        <w:rPr>
          <w:rFonts w:ascii="Arial" w:hAnsi="Arial"/>
          <w:b/>
          <w:caps/>
          <w:smallCaps/>
          <w:color w:val="000000" w:themeColor="text1"/>
        </w:rPr>
        <w:fldChar w:fldCharType="end"/>
      </w:r>
      <w:bookmarkEnd w:id="2"/>
      <w:bookmarkEnd w:id="3"/>
      <w:bookmarkEnd w:id="4"/>
    </w:p>
    <w:sectPr w:rsidR="00BD52B5" w:rsidRPr="00BD52B5">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02347" w14:textId="77777777" w:rsidR="00865B97" w:rsidRDefault="00865B97">
      <w:r>
        <w:separator/>
      </w:r>
    </w:p>
  </w:endnote>
  <w:endnote w:type="continuationSeparator" w:id="0">
    <w:p w14:paraId="705D22F9" w14:textId="77777777" w:rsidR="00865B97" w:rsidRDefault="0086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A84B" w14:textId="77777777" w:rsidR="00865B97" w:rsidRDefault="00865B97">
      <w:r>
        <w:separator/>
      </w:r>
    </w:p>
  </w:footnote>
  <w:footnote w:type="continuationSeparator" w:id="0">
    <w:p w14:paraId="0C3A97CD" w14:textId="77777777" w:rsidR="00865B97" w:rsidRDefault="00865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0"/>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1"/>
  </w:num>
  <w:num w:numId="12" w16cid:durableId="1149009256">
    <w:abstractNumId w:val="51"/>
  </w:num>
  <w:num w:numId="13" w16cid:durableId="550849770">
    <w:abstractNumId w:val="44"/>
  </w:num>
  <w:num w:numId="14" w16cid:durableId="1071855047">
    <w:abstractNumId w:val="13"/>
  </w:num>
  <w:num w:numId="15" w16cid:durableId="666982650">
    <w:abstractNumId w:val="59"/>
  </w:num>
  <w:num w:numId="16" w16cid:durableId="1036156875">
    <w:abstractNumId w:val="34"/>
  </w:num>
  <w:num w:numId="17" w16cid:durableId="858928211">
    <w:abstractNumId w:val="22"/>
  </w:num>
  <w:num w:numId="18" w16cid:durableId="1620917595">
    <w:abstractNumId w:val="45"/>
  </w:num>
  <w:num w:numId="19" w16cid:durableId="726539259">
    <w:abstractNumId w:val="58"/>
  </w:num>
  <w:num w:numId="20" w16cid:durableId="1831362479">
    <w:abstractNumId w:val="4"/>
  </w:num>
  <w:num w:numId="21" w16cid:durableId="990795419">
    <w:abstractNumId w:val="55"/>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3"/>
  </w:num>
  <w:num w:numId="30" w16cid:durableId="53282593">
    <w:abstractNumId w:val="11"/>
  </w:num>
  <w:num w:numId="31" w16cid:durableId="868762820">
    <w:abstractNumId w:val="43"/>
  </w:num>
  <w:num w:numId="32" w16cid:durableId="339478161">
    <w:abstractNumId w:val="56"/>
  </w:num>
  <w:num w:numId="33" w16cid:durableId="976685879">
    <w:abstractNumId w:val="39"/>
  </w:num>
  <w:num w:numId="34" w16cid:durableId="1407798205">
    <w:abstractNumId w:val="26"/>
  </w:num>
  <w:num w:numId="35" w16cid:durableId="1428960004">
    <w:abstractNumId w:val="24"/>
  </w:num>
  <w:num w:numId="36" w16cid:durableId="1310091637">
    <w:abstractNumId w:val="54"/>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2"/>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3"/>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7"/>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08AC"/>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B3773"/>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61BF"/>
    <w:rsid w:val="005F7516"/>
    <w:rsid w:val="00600244"/>
    <w:rsid w:val="00600A21"/>
    <w:rsid w:val="00604B76"/>
    <w:rsid w:val="00604B84"/>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05A6"/>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5B97"/>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9F6888"/>
    <w:rsid w:val="00A005E7"/>
    <w:rsid w:val="00A02F81"/>
    <w:rsid w:val="00A0595A"/>
    <w:rsid w:val="00A120FB"/>
    <w:rsid w:val="00A13CD5"/>
    <w:rsid w:val="00A16BF7"/>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97477"/>
    <w:rsid w:val="00AA7993"/>
    <w:rsid w:val="00AB22AA"/>
    <w:rsid w:val="00AB559E"/>
    <w:rsid w:val="00AB5C45"/>
    <w:rsid w:val="00AC2B4D"/>
    <w:rsid w:val="00AC6B83"/>
    <w:rsid w:val="00AD18DE"/>
    <w:rsid w:val="00AD1A8F"/>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D52B5"/>
    <w:rsid w:val="00BE37E9"/>
    <w:rsid w:val="00BE501D"/>
    <w:rsid w:val="00BE50C6"/>
    <w:rsid w:val="00BE6826"/>
    <w:rsid w:val="00BF71B1"/>
    <w:rsid w:val="00BF7F91"/>
    <w:rsid w:val="00C01023"/>
    <w:rsid w:val="00C0757D"/>
    <w:rsid w:val="00C16B27"/>
    <w:rsid w:val="00C20A53"/>
    <w:rsid w:val="00C20C4F"/>
    <w:rsid w:val="00C22B1F"/>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2D3E"/>
    <w:rsid w:val="00ED44F5"/>
    <w:rsid w:val="00ED4C33"/>
    <w:rsid w:val="00ED553B"/>
    <w:rsid w:val="00ED75B1"/>
    <w:rsid w:val="00ED7CBA"/>
    <w:rsid w:val="00EE6E75"/>
    <w:rsid w:val="00EE7E67"/>
    <w:rsid w:val="00EF3D61"/>
    <w:rsid w:val="00F00D2A"/>
    <w:rsid w:val="00F03702"/>
    <w:rsid w:val="00F07334"/>
    <w:rsid w:val="00F109AD"/>
    <w:rsid w:val="00F10B9C"/>
    <w:rsid w:val="00F10C9F"/>
    <w:rsid w:val="00F204F9"/>
    <w:rsid w:val="00F222ED"/>
    <w:rsid w:val="00F2263E"/>
    <w:rsid w:val="00F22762"/>
    <w:rsid w:val="00F23385"/>
    <w:rsid w:val="00F35D4C"/>
    <w:rsid w:val="00F40EAF"/>
    <w:rsid w:val="00F41ACC"/>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uiPriority w:val="99"/>
    <w:rsid w:val="00260099"/>
    <w:pPr>
      <w:tabs>
        <w:tab w:val="center" w:pos="4819"/>
        <w:tab w:val="right" w:pos="9638"/>
      </w:tabs>
    </w:pPr>
    <w:rPr>
      <w:b/>
    </w:rPr>
  </w:style>
  <w:style w:type="character" w:customStyle="1" w:styleId="IntestazioneCarattere">
    <w:name w:val="Intestazione Carattere"/>
    <w:basedOn w:val="Carpredefinitoparagrafo"/>
    <w:link w:val="Intestazione"/>
    <w:uiPriority w:val="99"/>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56</Pages>
  <Words>27005</Words>
  <Characters>153932</Characters>
  <Application>Microsoft Office Word</Application>
  <DocSecurity>0</DocSecurity>
  <Lines>1282</Lines>
  <Paragraphs>361</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180576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19</cp:revision>
  <cp:lastPrinted>2003-11-20T12:40:00Z</cp:lastPrinted>
  <dcterms:created xsi:type="dcterms:W3CDTF">2023-11-17T05:43:00Z</dcterms:created>
  <dcterms:modified xsi:type="dcterms:W3CDTF">2024-04-27T07:45:00Z</dcterms:modified>
</cp:coreProperties>
</file>